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4AAFF5" w14:textId="77777777" w:rsidR="008C0326" w:rsidRDefault="008C0326" w:rsidP="008C0326">
      <w:pPr>
        <w:jc w:val="center"/>
        <w:rPr>
          <w:rFonts w:ascii="Times New Roman" w:eastAsia="標楷體" w:hAnsi="Times New Roman"/>
          <w:sz w:val="72"/>
          <w:szCs w:val="72"/>
        </w:rPr>
      </w:pPr>
      <w:r>
        <w:rPr>
          <w:rFonts w:ascii="Times New Roman" w:eastAsia="標楷體" w:hAnsi="Times New Roman" w:hint="eastAsia"/>
          <w:sz w:val="72"/>
          <w:szCs w:val="72"/>
        </w:rPr>
        <w:t>溫溼度感測器</w:t>
      </w:r>
      <w:r>
        <w:rPr>
          <w:rFonts w:ascii="Times New Roman" w:eastAsia="標楷體" w:hAnsi="Times New Roman" w:hint="eastAsia"/>
          <w:sz w:val="72"/>
          <w:szCs w:val="72"/>
        </w:rPr>
        <w:t>DHT11</w:t>
      </w:r>
    </w:p>
    <w:p w14:paraId="664D22A4" w14:textId="64F82403" w:rsidR="008C0326" w:rsidRPr="00EB3ED2" w:rsidRDefault="00EB3ED2" w:rsidP="00EB3ED2">
      <w:pPr>
        <w:rPr>
          <w:rFonts w:ascii="Times New Roman" w:eastAsia="標楷體" w:hAnsi="Times New Roman" w:hint="eastAsia"/>
          <w:sz w:val="52"/>
          <w:szCs w:val="52"/>
        </w:rPr>
      </w:pPr>
      <w:r>
        <w:rPr>
          <w:rFonts w:ascii="Times New Roman" w:eastAsia="標楷體" w:hAnsi="Times New Roman" w:hint="eastAsia"/>
          <w:sz w:val="52"/>
          <w:szCs w:val="52"/>
        </w:rPr>
        <w:t>介紹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</w:p>
    <w:p w14:paraId="3836E936" w14:textId="7DD1B2D3" w:rsidR="008C0326" w:rsidRPr="008C0326" w:rsidRDefault="008C0326" w:rsidP="008C0326">
      <w:pPr>
        <w:snapToGrid w:val="0"/>
        <w:contextualSpacing/>
        <w:rPr>
          <w:rFonts w:ascii="Times New Roman" w:eastAsia="標楷體" w:hAnsi="Times New Roman"/>
          <w:szCs w:val="24"/>
        </w:rPr>
      </w:pP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文件中將介紹</w:t>
      </w:r>
      <w:r w:rsidRPr="008C0326">
        <w:rPr>
          <w:rFonts w:ascii="Times New Roman" w:eastAsia="標楷體" w:hAnsi="Times New Roman" w:cs="Times New Roman (本文 CS 字型)"/>
          <w:spacing w:val="-10"/>
          <w:sz w:val="28"/>
          <w:szCs w:val="28"/>
        </w:rPr>
        <w:t>ESP32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連接溫濕度感測器進行溫濕度感測，目前市面常見的溫濕度感測器有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 xml:space="preserve"> </w:t>
      </w:r>
      <w:r w:rsidRPr="008C0326">
        <w:rPr>
          <w:rFonts w:ascii="Times New Roman" w:eastAsia="標楷體" w:hAnsi="Times New Roman" w:cs="Times New Roman (本文 CS 字型)"/>
          <w:spacing w:val="-10"/>
          <w:sz w:val="28"/>
          <w:szCs w:val="28"/>
        </w:rPr>
        <w:t>DHT11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 xml:space="preserve"> 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或者</w:t>
      </w:r>
      <w:r w:rsidRPr="008C0326">
        <w:rPr>
          <w:rFonts w:ascii="Times New Roman" w:eastAsia="標楷體" w:hAnsi="Times New Roman" w:cs="Times New Roman (本文 CS 字型)"/>
          <w:spacing w:val="-10"/>
          <w:sz w:val="28"/>
          <w:szCs w:val="28"/>
        </w:rPr>
        <w:t xml:space="preserve"> DHT22 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模組，</w:t>
      </w:r>
      <w:r w:rsidR="00844229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此類</w:t>
      </w:r>
      <w:r w:rsidRPr="008C0326">
        <w:rPr>
          <w:rFonts w:ascii="Times New Roman" w:eastAsia="標楷體" w:hAnsi="Times New Roman" w:cs="Times New Roman (本文 CS 字型)" w:hint="eastAsia"/>
          <w:spacing w:val="-10"/>
          <w:sz w:val="28"/>
          <w:szCs w:val="28"/>
        </w:rPr>
        <w:t>感測器的設計易懂規格也合適拿來小規模操作，故本篇將以此作為示範介紹。</w:t>
      </w:r>
    </w:p>
    <w:p w14:paraId="2D9D8B38" w14:textId="77777777" w:rsidR="008C0326" w:rsidRPr="00893433" w:rsidRDefault="008C0326" w:rsidP="008C0326">
      <w:pPr>
        <w:rPr>
          <w:rFonts w:ascii="Times New Roman" w:eastAsia="標楷體" w:hAnsi="Times New Roman"/>
          <w:sz w:val="52"/>
          <w:szCs w:val="52"/>
        </w:rPr>
      </w:pPr>
      <w:r w:rsidRPr="00893433">
        <w:rPr>
          <w:rFonts w:ascii="Times New Roman" w:eastAsia="標楷體" w:hAnsi="Times New Roman" w:hint="eastAsia"/>
          <w:sz w:val="52"/>
          <w:szCs w:val="52"/>
        </w:rPr>
        <w:t>電路接線圖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</w:p>
    <w:p w14:paraId="0FF2AB94" w14:textId="77777777" w:rsidR="008C0326" w:rsidRDefault="008C0326" w:rsidP="008C0326">
      <w:pPr>
        <w:jc w:val="center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19C71" wp14:editId="7E7B52A5">
                <wp:simplePos x="0" y="0"/>
                <wp:positionH relativeFrom="column">
                  <wp:posOffset>-133350</wp:posOffset>
                </wp:positionH>
                <wp:positionV relativeFrom="paragraph">
                  <wp:posOffset>171450</wp:posOffset>
                </wp:positionV>
                <wp:extent cx="5194935" cy="4829175"/>
                <wp:effectExtent l="19050" t="19050" r="24765" b="285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935" cy="4829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9267A6" id="矩形 8" o:spid="_x0000_s1026" style="position:absolute;margin-left:-10.5pt;margin-top:13.5pt;width:409.05pt;height:380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" filled="f" strokecolor="#00b0f0" strokeweight="2.25pt"/>
            </w:pict>
          </mc:Fallback>
        </mc:AlternateContent>
      </w:r>
    </w:p>
    <w:p w14:paraId="6BAD0423" w14:textId="77777777" w:rsidR="008C0326" w:rsidRDefault="008C0326" w:rsidP="008C0326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5C1E7B9A" wp14:editId="18789FEF">
            <wp:extent cx="5061824" cy="445770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382" cy="445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9578" w14:textId="77777777" w:rsidR="008C0326" w:rsidRPr="008C0326" w:rsidRDefault="008C0326" w:rsidP="008C0326">
      <w:pPr>
        <w:rPr>
          <w:rFonts w:ascii="Times New Roman" w:eastAsia="標楷體" w:hAnsi="Times New Roman"/>
          <w:sz w:val="28"/>
          <w:szCs w:val="28"/>
        </w:rPr>
      </w:pPr>
    </w:p>
    <w:p w14:paraId="64670604" w14:textId="0A585DB4" w:rsidR="008C0326" w:rsidRPr="008C0326" w:rsidRDefault="008C0326" w:rsidP="008C0326">
      <w:pPr>
        <w:snapToGrid w:val="0"/>
        <w:rPr>
          <w:rFonts w:ascii="Times New Roman" w:eastAsia="標楷體" w:hAnsi="Times New Roman" w:hint="eastAsia"/>
          <w:sz w:val="28"/>
          <w:szCs w:val="28"/>
        </w:rPr>
      </w:pPr>
      <w:r w:rsidRPr="008C0326">
        <w:rPr>
          <w:rFonts w:ascii="Times New Roman" w:eastAsia="標楷體" w:hAnsi="Times New Roman" w:hint="eastAsia"/>
          <w:sz w:val="28"/>
          <w:szCs w:val="28"/>
        </w:rPr>
        <w:t>DHT11</w:t>
      </w:r>
      <w:r w:rsidRPr="008C0326">
        <w:rPr>
          <w:rFonts w:ascii="Times New Roman" w:eastAsia="標楷體" w:hAnsi="Times New Roman" w:hint="eastAsia"/>
          <w:sz w:val="28"/>
          <w:szCs w:val="28"/>
        </w:rPr>
        <w:t>的</w:t>
      </w:r>
      <w:r w:rsidRPr="008C0326">
        <w:rPr>
          <w:rFonts w:ascii="Times New Roman" w:eastAsia="標楷體" w:hAnsi="Times New Roman" w:hint="eastAsia"/>
          <w:sz w:val="28"/>
          <w:szCs w:val="28"/>
        </w:rPr>
        <w:t>d</w:t>
      </w:r>
      <w:r w:rsidRPr="008C0326">
        <w:rPr>
          <w:rFonts w:ascii="Times New Roman" w:eastAsia="標楷體" w:hAnsi="Times New Roman"/>
          <w:sz w:val="28"/>
          <w:szCs w:val="28"/>
        </w:rPr>
        <w:t>ata</w:t>
      </w:r>
      <w:r w:rsidRPr="008C0326">
        <w:rPr>
          <w:rFonts w:ascii="Times New Roman" w:eastAsia="標楷體" w:hAnsi="Times New Roman" w:hint="eastAsia"/>
          <w:sz w:val="28"/>
          <w:szCs w:val="28"/>
        </w:rPr>
        <w:t>腳位</w:t>
      </w:r>
      <w:r>
        <w:rPr>
          <w:rFonts w:ascii="Times New Roman" w:eastAsia="標楷體" w:hAnsi="Times New Roman" w:hint="eastAsia"/>
          <w:sz w:val="28"/>
          <w:szCs w:val="28"/>
        </w:rPr>
        <w:t>用來傳送感測到的溫濕度資訊，本篇將其角位連接到</w:t>
      </w:r>
      <w:r>
        <w:rPr>
          <w:rFonts w:ascii="Times New Roman" w:eastAsia="標楷體" w:hAnsi="Times New Roman"/>
          <w:sz w:val="28"/>
          <w:szCs w:val="28"/>
        </w:rPr>
        <w:t>ESP32</w:t>
      </w:r>
      <w:r>
        <w:rPr>
          <w:rFonts w:ascii="Times New Roman" w:eastAsia="標楷體" w:hAnsi="Times New Roman" w:hint="eastAsia"/>
          <w:sz w:val="28"/>
          <w:szCs w:val="28"/>
        </w:rPr>
        <w:t>的數字</w:t>
      </w:r>
      <w:r>
        <w:rPr>
          <w:rFonts w:ascii="Times New Roman" w:eastAsia="標楷體" w:hAnsi="Times New Roman"/>
          <w:sz w:val="28"/>
          <w:szCs w:val="28"/>
        </w:rPr>
        <w:t>5</w:t>
      </w:r>
      <w:r>
        <w:rPr>
          <w:rFonts w:ascii="Times New Roman" w:eastAsia="標楷體" w:hAnsi="Times New Roman" w:hint="eastAsia"/>
          <w:sz w:val="28"/>
          <w:szCs w:val="28"/>
        </w:rPr>
        <w:t>腳位，故</w:t>
      </w:r>
      <w:r w:rsidR="00844229">
        <w:rPr>
          <w:rFonts w:ascii="Times New Roman" w:eastAsia="標楷體" w:hAnsi="Times New Roman" w:hint="eastAsia"/>
          <w:sz w:val="28"/>
          <w:szCs w:val="28"/>
        </w:rPr>
        <w:t>後續</w:t>
      </w:r>
      <w:r>
        <w:rPr>
          <w:rFonts w:ascii="Times New Roman" w:eastAsia="標楷體" w:hAnsi="Times New Roman" w:hint="eastAsia"/>
          <w:sz w:val="28"/>
          <w:szCs w:val="28"/>
        </w:rPr>
        <w:t>在程式中</w:t>
      </w:r>
      <w:r w:rsidR="00844229">
        <w:rPr>
          <w:rFonts w:ascii="Times New Roman" w:eastAsia="標楷體" w:hAnsi="Times New Roman" w:hint="eastAsia"/>
          <w:sz w:val="28"/>
          <w:szCs w:val="28"/>
        </w:rPr>
        <w:t>只</w:t>
      </w:r>
      <w:r>
        <w:rPr>
          <w:rFonts w:ascii="Times New Roman" w:eastAsia="標楷體" w:hAnsi="Times New Roman" w:hint="eastAsia"/>
          <w:sz w:val="28"/>
          <w:szCs w:val="28"/>
        </w:rPr>
        <w:t>需指定對應角位</w:t>
      </w:r>
      <w:r>
        <w:rPr>
          <w:rFonts w:ascii="Times New Roman" w:eastAsia="標楷體" w:hAnsi="Times New Roman"/>
          <w:sz w:val="28"/>
          <w:szCs w:val="28"/>
        </w:rPr>
        <w:t>(5</w:t>
      </w:r>
      <w:r>
        <w:rPr>
          <w:rFonts w:ascii="Times New Roman" w:eastAsia="標楷體" w:hAnsi="Times New Roman" w:hint="eastAsia"/>
          <w:sz w:val="28"/>
          <w:szCs w:val="28"/>
        </w:rPr>
        <w:t>號</w:t>
      </w:r>
      <w:r>
        <w:rPr>
          <w:rFonts w:ascii="Times New Roman" w:eastAsia="標楷體" w:hAnsi="Times New Roman"/>
          <w:sz w:val="28"/>
          <w:szCs w:val="28"/>
        </w:rPr>
        <w:t>)</w:t>
      </w:r>
      <w:r>
        <w:rPr>
          <w:rFonts w:ascii="Times New Roman" w:eastAsia="標楷體" w:hAnsi="Times New Roman" w:hint="eastAsia"/>
          <w:sz w:val="28"/>
          <w:szCs w:val="28"/>
        </w:rPr>
        <w:t>即可讀取資訊。</w:t>
      </w:r>
    </w:p>
    <w:p w14:paraId="5F5EB718" w14:textId="5129F42C" w:rsidR="00EB3ED2" w:rsidRDefault="00EB3ED2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br w:type="page"/>
      </w:r>
    </w:p>
    <w:p w14:paraId="3C34EDF2" w14:textId="05572B77" w:rsidR="008C0326" w:rsidRPr="00EB3ED2" w:rsidRDefault="008C0326" w:rsidP="008C0326">
      <w:pPr>
        <w:rPr>
          <w:rFonts w:ascii="Times New Roman" w:eastAsia="標楷體" w:hAnsi="Times New Roman"/>
          <w:b/>
          <w:bCs/>
          <w:sz w:val="52"/>
          <w:szCs w:val="52"/>
        </w:rPr>
      </w:pPr>
      <w:r w:rsidRPr="00EB3ED2">
        <w:rPr>
          <w:rFonts w:ascii="Times New Roman" w:eastAsia="標楷體" w:hAnsi="Times New Roman" w:hint="eastAsia"/>
          <w:b/>
          <w:bCs/>
          <w:sz w:val="52"/>
          <w:szCs w:val="52"/>
        </w:rPr>
        <w:lastRenderedPageBreak/>
        <w:t>程式說明：</w:t>
      </w:r>
    </w:p>
    <w:p w14:paraId="7C2B380A" w14:textId="1BC2C61F" w:rsidR="00EB3ED2" w:rsidRPr="00EB3ED2" w:rsidRDefault="00EB3ED2" w:rsidP="00EB3ED2">
      <w:pPr>
        <w:pStyle w:val="a7"/>
        <w:numPr>
          <w:ilvl w:val="0"/>
          <w:numId w:val="2"/>
        </w:numPr>
        <w:ind w:leftChars="0"/>
        <w:rPr>
          <w:rFonts w:ascii="Times New Roman" w:eastAsia="標楷體" w:hAnsi="Times New Roman" w:hint="eastAsia"/>
          <w:sz w:val="44"/>
          <w:szCs w:val="44"/>
        </w:rPr>
      </w:pPr>
      <w:r w:rsidRPr="00EB3ED2">
        <w:rPr>
          <w:rFonts w:ascii="Times New Roman" w:eastAsia="標楷體" w:hAnsi="Times New Roman" w:hint="eastAsia"/>
          <w:sz w:val="44"/>
          <w:szCs w:val="44"/>
        </w:rPr>
        <w:t>感測器函式庫匯入</w:t>
      </w:r>
    </w:p>
    <w:p w14:paraId="6F2FFA4E" w14:textId="478A0829" w:rsidR="008C0326" w:rsidRPr="00844229" w:rsidRDefault="00EB3ED2" w:rsidP="00844229">
      <w:pPr>
        <w:snapToGrid w:val="0"/>
        <w:rPr>
          <w:rFonts w:ascii="Times New Roman" w:eastAsia="標楷體" w:hAnsi="Times New Roman"/>
          <w:sz w:val="28"/>
          <w:szCs w:val="28"/>
        </w:rPr>
      </w:pPr>
      <w:r w:rsidRPr="00EB3ED2">
        <w:rPr>
          <w:rFonts w:ascii="Times New Roman" w:eastAsia="標楷體" w:hAnsi="Times New Roman" w:hint="eastAsia"/>
          <w:sz w:val="28"/>
          <w:szCs w:val="28"/>
        </w:rPr>
        <w:t>A</w:t>
      </w:r>
      <w:r w:rsidRPr="00EB3ED2">
        <w:rPr>
          <w:rFonts w:ascii="Times New Roman" w:eastAsia="標楷體" w:hAnsi="Times New Roman"/>
          <w:sz w:val="28"/>
          <w:szCs w:val="28"/>
        </w:rPr>
        <w:t xml:space="preserve">rduino </w:t>
      </w:r>
      <w:r w:rsidRPr="00EB3ED2">
        <w:rPr>
          <w:rFonts w:ascii="Times New Roman" w:eastAsia="標楷體" w:hAnsi="Times New Roman" w:hint="eastAsia"/>
          <w:sz w:val="28"/>
          <w:szCs w:val="28"/>
        </w:rPr>
        <w:t>系統在預設下並沒有支援</w:t>
      </w:r>
      <w:r w:rsidRPr="00EB3ED2">
        <w:rPr>
          <w:rFonts w:ascii="Times New Roman" w:eastAsia="標楷體" w:hAnsi="Times New Roman"/>
          <w:sz w:val="28"/>
          <w:szCs w:val="28"/>
        </w:rPr>
        <w:t>DHT</w:t>
      </w:r>
      <w:r w:rsidRPr="00EB3ED2">
        <w:rPr>
          <w:rFonts w:ascii="Times New Roman" w:eastAsia="標楷體" w:hAnsi="Times New Roman" w:hint="eastAsia"/>
          <w:sz w:val="28"/>
          <w:szCs w:val="28"/>
        </w:rPr>
        <w:t>系列之感測器</w:t>
      </w:r>
      <w:r w:rsidR="00844229">
        <w:rPr>
          <w:rFonts w:ascii="Times New Roman" w:eastAsia="標楷體" w:hAnsi="Times New Roman" w:hint="eastAsia"/>
          <w:sz w:val="28"/>
          <w:szCs w:val="28"/>
        </w:rPr>
        <w:t>，導致預設狀態下</w:t>
      </w:r>
      <w:r w:rsidR="00844229">
        <w:rPr>
          <w:rFonts w:ascii="Times New Roman" w:eastAsia="標楷體" w:hAnsi="Times New Roman"/>
          <w:sz w:val="28"/>
          <w:szCs w:val="28"/>
        </w:rPr>
        <w:t>Arduino</w:t>
      </w:r>
      <w:r w:rsidR="00844229">
        <w:rPr>
          <w:rFonts w:ascii="Times New Roman" w:eastAsia="標楷體" w:hAnsi="Times New Roman" w:hint="eastAsia"/>
          <w:sz w:val="28"/>
          <w:szCs w:val="28"/>
        </w:rPr>
        <w:t>無法直接燒入有關</w:t>
      </w:r>
      <w:r w:rsidR="00844229">
        <w:rPr>
          <w:rFonts w:ascii="Times New Roman" w:eastAsia="標楷體" w:hAnsi="Times New Roman"/>
          <w:sz w:val="28"/>
          <w:szCs w:val="28"/>
        </w:rPr>
        <w:t>DHT</w:t>
      </w:r>
      <w:r w:rsidR="00844229">
        <w:rPr>
          <w:rFonts w:ascii="Times New Roman" w:eastAsia="標楷體" w:hAnsi="Times New Roman" w:hint="eastAsia"/>
          <w:sz w:val="28"/>
          <w:szCs w:val="28"/>
        </w:rPr>
        <w:t>系列的程式碼</w:t>
      </w:r>
      <w:r w:rsidRPr="00EB3ED2">
        <w:rPr>
          <w:rFonts w:ascii="Times New Roman" w:eastAsia="標楷體" w:hAnsi="Times New Roman" w:hint="eastAsia"/>
          <w:sz w:val="28"/>
          <w:szCs w:val="28"/>
        </w:rPr>
        <w:t>，故此在實作前須先</w:t>
      </w:r>
      <w:r w:rsidR="00844229">
        <w:rPr>
          <w:rFonts w:ascii="Times New Roman" w:eastAsia="標楷體" w:hAnsi="Times New Roman" w:hint="eastAsia"/>
          <w:sz w:val="28"/>
          <w:szCs w:val="28"/>
        </w:rPr>
        <w:t>安裝對應函式庫</w:t>
      </w:r>
      <w:r w:rsidR="00844229">
        <w:rPr>
          <w:rFonts w:ascii="Times New Roman" w:eastAsia="標楷體" w:hAnsi="Times New Roman"/>
          <w:sz w:val="28"/>
          <w:szCs w:val="28"/>
        </w:rPr>
        <w:t>(Library)</w:t>
      </w:r>
      <w:r w:rsidR="00844229">
        <w:rPr>
          <w:rFonts w:ascii="Times New Roman" w:eastAsia="標楷體" w:hAnsi="Times New Roman" w:hint="eastAsia"/>
          <w:sz w:val="28"/>
          <w:szCs w:val="28"/>
        </w:rPr>
        <w:t>。此段落會流程性講解</w:t>
      </w:r>
      <w:r w:rsidR="00844229">
        <w:rPr>
          <w:rFonts w:ascii="Times New Roman" w:eastAsia="標楷體" w:hAnsi="Times New Roman"/>
          <w:sz w:val="28"/>
          <w:szCs w:val="28"/>
        </w:rPr>
        <w:t>Arduino</w:t>
      </w:r>
      <w:r w:rsidR="00844229">
        <w:rPr>
          <w:rFonts w:ascii="Times New Roman" w:eastAsia="標楷體" w:hAnsi="Times New Roman" w:hint="eastAsia"/>
          <w:sz w:val="28"/>
          <w:szCs w:val="28"/>
        </w:rPr>
        <w:t>的函式庫安裝方法，</w:t>
      </w:r>
      <w:r w:rsidR="00844229" w:rsidRPr="00844229">
        <w:rPr>
          <w:rFonts w:ascii="Times New Roman" w:eastAsia="標楷體" w:hAnsi="Times New Roman" w:hint="eastAsia"/>
          <w:sz w:val="28"/>
          <w:szCs w:val="28"/>
        </w:rPr>
        <w:t>只要掌握住此方法後續不管需要何類型函式庫，都能依此類推進行安裝並成功完成。</w:t>
      </w:r>
    </w:p>
    <w:p w14:paraId="1EA26937" w14:textId="6515BDD4" w:rsidR="008C0326" w:rsidRPr="0045178C" w:rsidRDefault="008C0326" w:rsidP="008C0326">
      <w:pPr>
        <w:rPr>
          <w:rFonts w:ascii="Times New Roman" w:eastAsia="標楷體" w:hAnsi="Times New Roman"/>
          <w:sz w:val="28"/>
          <w:szCs w:val="28"/>
        </w:rPr>
      </w:pPr>
      <w:r w:rsidRPr="0045178C">
        <w:rPr>
          <w:rFonts w:ascii="Times New Roman" w:eastAsia="標楷體" w:hAnsi="Times New Roman" w:hint="eastAsia"/>
          <w:sz w:val="44"/>
          <w:szCs w:val="44"/>
        </w:rPr>
        <w:t>第一步：</w:t>
      </w:r>
      <w:r w:rsidR="0045178C" w:rsidRPr="0045178C">
        <w:rPr>
          <w:rFonts w:ascii="Times New Roman" w:eastAsia="標楷體" w:hAnsi="Times New Roman"/>
          <w:sz w:val="44"/>
          <w:szCs w:val="44"/>
        </w:rPr>
        <w:br/>
      </w:r>
      <w:r w:rsidRPr="0045178C">
        <w:rPr>
          <w:rFonts w:ascii="Times New Roman" w:eastAsia="標楷體" w:hAnsi="Times New Roman" w:hint="eastAsia"/>
          <w:sz w:val="28"/>
          <w:szCs w:val="28"/>
        </w:rPr>
        <w:t>草稿碼</w:t>
      </w:r>
      <w:r w:rsidRPr="0045178C">
        <w:rPr>
          <w:rFonts w:ascii="Times New Roman" w:eastAsia="標楷體" w:hAnsi="Times New Roman" w:hint="eastAsia"/>
          <w:sz w:val="28"/>
          <w:szCs w:val="28"/>
        </w:rPr>
        <w:t xml:space="preserve"> &gt; </w:t>
      </w:r>
      <w:r w:rsidRPr="0045178C">
        <w:rPr>
          <w:rFonts w:ascii="Times New Roman" w:eastAsia="標楷體" w:hAnsi="Times New Roman" w:hint="eastAsia"/>
          <w:sz w:val="28"/>
          <w:szCs w:val="28"/>
        </w:rPr>
        <w:t>匯入程式庫</w:t>
      </w:r>
      <w:r w:rsidRPr="0045178C">
        <w:rPr>
          <w:rFonts w:ascii="Times New Roman" w:eastAsia="標楷體" w:hAnsi="Times New Roman" w:hint="eastAsia"/>
          <w:sz w:val="28"/>
          <w:szCs w:val="28"/>
        </w:rPr>
        <w:t xml:space="preserve"> &gt; </w:t>
      </w:r>
      <w:r w:rsidRPr="0045178C">
        <w:rPr>
          <w:rFonts w:ascii="Times New Roman" w:eastAsia="標楷體" w:hAnsi="Times New Roman" w:hint="eastAsia"/>
          <w:sz w:val="28"/>
          <w:szCs w:val="28"/>
        </w:rPr>
        <w:t>管理程式庫</w:t>
      </w:r>
    </w:p>
    <w:p w14:paraId="57AB2597" w14:textId="47D1D78C" w:rsidR="008C0326" w:rsidRDefault="0045178C" w:rsidP="00EE76AF">
      <w:pPr>
        <w:jc w:val="center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8DB129" wp14:editId="7EDFA6FA">
                <wp:simplePos x="0" y="0"/>
                <wp:positionH relativeFrom="column">
                  <wp:posOffset>628162</wp:posOffset>
                </wp:positionH>
                <wp:positionV relativeFrom="paragraph">
                  <wp:posOffset>1418591</wp:posOffset>
                </wp:positionV>
                <wp:extent cx="1990725" cy="245208"/>
                <wp:effectExtent l="12700" t="12700" r="15875" b="889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452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62241" id="矩形 16" o:spid="_x0000_s1026" style="position:absolute;margin-left:49.45pt;margin-top:111.7pt;width:156.75pt;height:1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" filled="f" strokecolor="red" strokeweight="2.25pt"/>
            </w:pict>
          </mc:Fallback>
        </mc:AlternateContent>
      </w:r>
      <w:r w:rsidR="008C0326"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9C5742" wp14:editId="16CC6B1A">
                <wp:simplePos x="0" y="0"/>
                <wp:positionH relativeFrom="column">
                  <wp:posOffset>542925</wp:posOffset>
                </wp:positionH>
                <wp:positionV relativeFrom="paragraph">
                  <wp:posOffset>247650</wp:posOffset>
                </wp:positionV>
                <wp:extent cx="447675" cy="228600"/>
                <wp:effectExtent l="19050" t="19050" r="28575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A7B4C" id="矩形 15" o:spid="_x0000_s1026" style="position:absolute;margin-left:42.75pt;margin-top:19.5pt;width:35.25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" filled="f" strokecolor="red" strokeweight="2.25pt"/>
            </w:pict>
          </mc:Fallback>
        </mc:AlternateContent>
      </w:r>
      <w:r w:rsidR="008C0326"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357C0B" wp14:editId="6B54DBCE">
                <wp:simplePos x="0" y="0"/>
                <wp:positionH relativeFrom="column">
                  <wp:posOffset>2609850</wp:posOffset>
                </wp:positionH>
                <wp:positionV relativeFrom="paragraph">
                  <wp:posOffset>1571624</wp:posOffset>
                </wp:positionV>
                <wp:extent cx="2181225" cy="257175"/>
                <wp:effectExtent l="19050" t="19050" r="28575" b="285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1622" id="矩形 17" o:spid="_x0000_s1026" style="position:absolute;margin-left:205.5pt;margin-top:123.75pt;width:171.75pt;height:20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" filled="f" strokecolor="red" strokeweight="2.25pt"/>
            </w:pict>
          </mc:Fallback>
        </mc:AlternateContent>
      </w:r>
      <w:r w:rsidR="008C0326">
        <w:rPr>
          <w:noProof/>
        </w:rPr>
        <w:drawing>
          <wp:inline distT="0" distB="0" distL="0" distR="0" wp14:anchorId="7A496FA9" wp14:editId="6E4DAA57">
            <wp:extent cx="4843986" cy="40671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4845" cy="40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FE0D" w14:textId="170662C4" w:rsidR="008C0326" w:rsidRPr="0045178C" w:rsidRDefault="008C0326" w:rsidP="00E1201A">
      <w:pPr>
        <w:snapToGrid w:val="0"/>
        <w:rPr>
          <w:rFonts w:ascii="Times New Roman" w:eastAsia="標楷體" w:hAnsi="Times New Roman"/>
          <w:sz w:val="28"/>
          <w:szCs w:val="28"/>
        </w:rPr>
      </w:pPr>
      <w:r w:rsidRPr="00FF7426">
        <w:rPr>
          <w:rFonts w:ascii="Times New Roman" w:eastAsia="標楷體" w:hAnsi="Times New Roman" w:hint="eastAsia"/>
          <w:sz w:val="52"/>
          <w:szCs w:val="52"/>
        </w:rPr>
        <w:t>第</w:t>
      </w:r>
      <w:r>
        <w:rPr>
          <w:rFonts w:ascii="Times New Roman" w:eastAsia="標楷體" w:hAnsi="Times New Roman" w:hint="eastAsia"/>
          <w:sz w:val="52"/>
          <w:szCs w:val="52"/>
        </w:rPr>
        <w:t>二</w:t>
      </w:r>
      <w:r w:rsidRPr="00FF7426">
        <w:rPr>
          <w:rFonts w:ascii="Times New Roman" w:eastAsia="標楷體" w:hAnsi="Times New Roman" w:hint="eastAsia"/>
          <w:sz w:val="52"/>
          <w:szCs w:val="52"/>
        </w:rPr>
        <w:t>步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  <w:r w:rsidR="0045178C">
        <w:rPr>
          <w:rFonts w:ascii="Times New Roman" w:eastAsia="標楷體" w:hAnsi="Times New Roman"/>
          <w:sz w:val="52"/>
          <w:szCs w:val="52"/>
        </w:rPr>
        <w:br/>
      </w:r>
      <w:r w:rsidR="0045178C">
        <w:rPr>
          <w:rFonts w:ascii="Times New Roman" w:eastAsia="標楷體" w:hAnsi="Times New Roman" w:hint="eastAsia"/>
          <w:sz w:val="28"/>
          <w:szCs w:val="28"/>
        </w:rPr>
        <w:t>第一步點開管理程式庫會出現程式庫管理員，在搜尋處</w:t>
      </w:r>
      <w:r w:rsidRPr="0045178C">
        <w:rPr>
          <w:rFonts w:ascii="Times New Roman" w:eastAsia="標楷體" w:hAnsi="Times New Roman" w:hint="eastAsia"/>
          <w:sz w:val="28"/>
          <w:szCs w:val="28"/>
        </w:rPr>
        <w:t>輸入</w:t>
      </w:r>
      <w:r w:rsidRPr="0045178C">
        <w:rPr>
          <w:rFonts w:ascii="Times New Roman" w:eastAsia="標楷體" w:hAnsi="Times New Roman" w:hint="eastAsia"/>
          <w:sz w:val="28"/>
          <w:szCs w:val="28"/>
        </w:rPr>
        <w:t>DHT</w:t>
      </w:r>
      <w:r w:rsidR="0045178C">
        <w:rPr>
          <w:rFonts w:ascii="Times New Roman" w:eastAsia="標楷體" w:hAnsi="Times New Roman" w:hint="eastAsia"/>
          <w:sz w:val="28"/>
          <w:szCs w:val="28"/>
        </w:rPr>
        <w:t>會出現幾種函式庫提供安裝</w:t>
      </w:r>
      <w:r w:rsidRPr="0045178C">
        <w:rPr>
          <w:rFonts w:ascii="Times New Roman" w:eastAsia="標楷體" w:hAnsi="Times New Roman" w:hint="eastAsia"/>
          <w:sz w:val="28"/>
          <w:szCs w:val="28"/>
        </w:rPr>
        <w:t>，</w:t>
      </w:r>
      <w:r w:rsidR="0045178C">
        <w:rPr>
          <w:rFonts w:ascii="Times New Roman" w:eastAsia="標楷體" w:hAnsi="Times New Roman" w:hint="eastAsia"/>
          <w:sz w:val="28"/>
          <w:szCs w:val="28"/>
        </w:rPr>
        <w:t>本篇採用的感測器使用</w:t>
      </w:r>
      <w:r w:rsidRPr="0045178C">
        <w:rPr>
          <w:rFonts w:ascii="Times New Roman" w:eastAsia="標楷體" w:hAnsi="Times New Roman" w:hint="eastAsia"/>
          <w:sz w:val="28"/>
          <w:szCs w:val="28"/>
        </w:rPr>
        <w:t xml:space="preserve">DHT </w:t>
      </w:r>
      <w:r w:rsidRPr="0045178C">
        <w:rPr>
          <w:rFonts w:ascii="Times New Roman" w:eastAsia="標楷體" w:hAnsi="Times New Roman"/>
          <w:sz w:val="28"/>
          <w:szCs w:val="28"/>
        </w:rPr>
        <w:t>sensor libra</w:t>
      </w:r>
      <w:r w:rsidR="0045178C">
        <w:rPr>
          <w:rFonts w:ascii="Times New Roman" w:eastAsia="標楷體" w:hAnsi="Times New Roman"/>
          <w:sz w:val="28"/>
          <w:szCs w:val="28"/>
        </w:rPr>
        <w:t>r</w:t>
      </w:r>
      <w:r w:rsidRPr="0045178C">
        <w:rPr>
          <w:rFonts w:ascii="Times New Roman" w:eastAsia="標楷體" w:hAnsi="Times New Roman"/>
          <w:sz w:val="28"/>
          <w:szCs w:val="28"/>
        </w:rPr>
        <w:t>y</w:t>
      </w:r>
      <w:r w:rsidR="0045178C">
        <w:rPr>
          <w:rFonts w:ascii="Times New Roman" w:eastAsia="標楷體" w:hAnsi="Times New Roman" w:hint="eastAsia"/>
          <w:sz w:val="28"/>
          <w:szCs w:val="28"/>
        </w:rPr>
        <w:t>進行安裝即可，若使用其他感測器則需找尋對應的函式庫，本篇</w:t>
      </w:r>
      <w:r w:rsidR="0045178C">
        <w:rPr>
          <w:rFonts w:ascii="Times New Roman" w:eastAsia="標楷體" w:hAnsi="Times New Roman"/>
          <w:sz w:val="28"/>
          <w:szCs w:val="28"/>
        </w:rPr>
        <w:t xml:space="preserve"> DHT sensor library</w:t>
      </w:r>
      <w:r w:rsidRPr="0045178C">
        <w:rPr>
          <w:rFonts w:ascii="Times New Roman" w:eastAsia="標楷體" w:hAnsi="Times New Roman" w:hint="eastAsia"/>
          <w:sz w:val="28"/>
          <w:szCs w:val="28"/>
        </w:rPr>
        <w:t>版本</w:t>
      </w:r>
      <w:r w:rsidR="0045178C">
        <w:rPr>
          <w:rFonts w:ascii="Times New Roman" w:eastAsia="標楷體" w:hAnsi="Times New Roman" w:hint="eastAsia"/>
          <w:sz w:val="28"/>
          <w:szCs w:val="28"/>
        </w:rPr>
        <w:t>選擇</w:t>
      </w:r>
      <w:r w:rsidR="00E1201A">
        <w:rPr>
          <w:rFonts w:ascii="Times New Roman" w:eastAsia="標楷體" w:hAnsi="Times New Roman" w:hint="eastAsia"/>
          <w:sz w:val="28"/>
          <w:szCs w:val="28"/>
        </w:rPr>
        <w:t>第二版進行撰寫</w:t>
      </w:r>
      <w:r w:rsidRPr="0045178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08981DA8" w14:textId="77777777" w:rsidR="008C0326" w:rsidRDefault="008C0326" w:rsidP="008C0326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8CC6DD" wp14:editId="17B5DE7C">
                <wp:simplePos x="0" y="0"/>
                <wp:positionH relativeFrom="column">
                  <wp:posOffset>0</wp:posOffset>
                </wp:positionH>
                <wp:positionV relativeFrom="paragraph">
                  <wp:posOffset>799465</wp:posOffset>
                </wp:positionV>
                <wp:extent cx="5226685" cy="733425"/>
                <wp:effectExtent l="19050" t="19050" r="12065" b="2857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685" cy="733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3CAF5" id="矩形 18" o:spid="_x0000_s1026" style="position:absolute;margin-left:0;margin-top:62.95pt;width:411.55pt;height:5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&#13;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24F87D" wp14:editId="205DAB27">
            <wp:extent cx="5274310" cy="29724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5CD8" w14:textId="20A5A696" w:rsidR="008C0326" w:rsidRDefault="00EE76AF" w:rsidP="00EE76AF">
      <w:pPr>
        <w:snapToGrid w:val="0"/>
        <w:rPr>
          <w:rFonts w:ascii="Times New Roman" w:eastAsia="標楷體" w:hAnsi="Times New Roman"/>
          <w:sz w:val="36"/>
          <w:szCs w:val="36"/>
        </w:rPr>
      </w:pPr>
      <w:r w:rsidRPr="00EE76AF">
        <w:rPr>
          <w:rFonts w:ascii="Times New Roman" w:eastAsia="標楷體" w:hAnsi="Times New Roman" w:hint="eastAsia"/>
          <w:sz w:val="28"/>
          <w:szCs w:val="28"/>
        </w:rPr>
        <w:t>完成上述步驟便已在</w:t>
      </w:r>
      <w:r w:rsidRPr="00EE76A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E76AF">
        <w:rPr>
          <w:rFonts w:ascii="Times New Roman" w:eastAsia="標楷體" w:hAnsi="Times New Roman"/>
          <w:sz w:val="28"/>
          <w:szCs w:val="28"/>
        </w:rPr>
        <w:t>Arduino</w:t>
      </w:r>
      <w:r w:rsidRPr="00EE76A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E76AF">
        <w:rPr>
          <w:rFonts w:ascii="Times New Roman" w:eastAsia="標楷體" w:hAnsi="Times New Roman" w:hint="eastAsia"/>
          <w:sz w:val="28"/>
          <w:szCs w:val="28"/>
        </w:rPr>
        <w:t>中安裝</w:t>
      </w:r>
      <w:r w:rsidRPr="00EE76AF">
        <w:rPr>
          <w:rFonts w:ascii="Times New Roman" w:eastAsia="標楷體" w:hAnsi="Times New Roman"/>
          <w:sz w:val="28"/>
          <w:szCs w:val="28"/>
        </w:rPr>
        <w:t xml:space="preserve"> DHY</w:t>
      </w:r>
      <w:r w:rsidRPr="00EE76AF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EE76AF">
        <w:rPr>
          <w:rFonts w:ascii="Times New Roman" w:eastAsia="標楷體" w:hAnsi="Times New Roman" w:hint="eastAsia"/>
          <w:sz w:val="28"/>
          <w:szCs w:val="28"/>
        </w:rPr>
        <w:t>函式庫，故此即可開始撰寫程式碼並且進行</w:t>
      </w:r>
      <w:r>
        <w:rPr>
          <w:rFonts w:ascii="Times New Roman" w:eastAsia="標楷體" w:hAnsi="Times New Roman"/>
          <w:sz w:val="28"/>
          <w:szCs w:val="28"/>
        </w:rPr>
        <w:t>ESP32</w:t>
      </w:r>
      <w:r w:rsidRPr="00EE76AF">
        <w:rPr>
          <w:rFonts w:ascii="Times New Roman" w:eastAsia="標楷體" w:hAnsi="Times New Roman" w:hint="eastAsia"/>
          <w:sz w:val="28"/>
          <w:szCs w:val="28"/>
        </w:rPr>
        <w:t>燒入。</w:t>
      </w:r>
      <w:r w:rsidRPr="00EE76AF">
        <w:rPr>
          <w:rFonts w:ascii="Times New Roman" w:eastAsia="標楷體" w:hAnsi="Times New Roman" w:hint="eastAsia"/>
          <w:sz w:val="28"/>
          <w:szCs w:val="28"/>
        </w:rPr>
        <w:br/>
      </w:r>
    </w:p>
    <w:p w14:paraId="196EA9B2" w14:textId="39B5F1DD" w:rsidR="00EE76AF" w:rsidRDefault="00EE76AF" w:rsidP="00EE76AF">
      <w:pPr>
        <w:pStyle w:val="a7"/>
        <w:numPr>
          <w:ilvl w:val="0"/>
          <w:numId w:val="2"/>
        </w:numPr>
        <w:ind w:leftChars="0"/>
        <w:rPr>
          <w:rFonts w:ascii="Times New Roman" w:eastAsia="標楷體" w:hAnsi="Times New Roman"/>
          <w:sz w:val="44"/>
          <w:szCs w:val="44"/>
        </w:rPr>
      </w:pPr>
      <w:r>
        <w:rPr>
          <w:rFonts w:ascii="Times New Roman" w:eastAsia="標楷體" w:hAnsi="Times New Roman" w:hint="eastAsia"/>
          <w:sz w:val="44"/>
          <w:szCs w:val="44"/>
        </w:rPr>
        <w:t>程式碼撰寫</w:t>
      </w:r>
    </w:p>
    <w:p w14:paraId="140C7CE3" w14:textId="7B61F1BB" w:rsidR="00B81EBE" w:rsidRPr="00B81EBE" w:rsidRDefault="00B81EBE" w:rsidP="00B81EBE">
      <w:pPr>
        <w:rPr>
          <w:rFonts w:ascii="Times New Roman" w:eastAsia="標楷體" w:hAnsi="Times New Roman" w:hint="eastAsia"/>
          <w:sz w:val="44"/>
          <w:szCs w:val="44"/>
        </w:rPr>
      </w:pPr>
      <w:r>
        <w:rPr>
          <w:rFonts w:ascii="Times New Roman" w:eastAsia="標楷體" w:hAnsi="Times New Roman" w:hint="eastAsia"/>
          <w:sz w:val="44"/>
          <w:szCs w:val="44"/>
        </w:rPr>
        <w:t>第一區塊</w:t>
      </w:r>
    </w:p>
    <w:p w14:paraId="027098B8" w14:textId="0392E84B" w:rsidR="00EE76AF" w:rsidRDefault="00EE76AF" w:rsidP="00EE76AF">
      <w:pPr>
        <w:jc w:val="center"/>
        <w:rPr>
          <w:rFonts w:ascii="Times New Roman" w:eastAsia="標楷體" w:hAnsi="Times New Roman" w:hint="eastAsia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B80889" wp14:editId="4D18AED8">
                <wp:simplePos x="0" y="0"/>
                <wp:positionH relativeFrom="column">
                  <wp:posOffset>370254</wp:posOffset>
                </wp:positionH>
                <wp:positionV relativeFrom="paragraph">
                  <wp:posOffset>61546</wp:posOffset>
                </wp:positionV>
                <wp:extent cx="4371731" cy="1677230"/>
                <wp:effectExtent l="12700" t="12700" r="10160" b="1206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731" cy="16772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D25E1" id="矩形 4" o:spid="_x0000_s1026" style="position:absolute;margin-left:29.15pt;margin-top:4.85pt;width:344.25pt;height:13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" filled="f" strokecolor="#538135 [2409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6B85C95" wp14:editId="19C4C1FB">
            <wp:extent cx="4428571" cy="163809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948" w14:textId="1F545534" w:rsidR="00EE76AF" w:rsidRPr="001D7D39" w:rsidRDefault="00EE76AF" w:rsidP="00B81EBE">
      <w:pPr>
        <w:pStyle w:val="a7"/>
        <w:numPr>
          <w:ilvl w:val="0"/>
          <w:numId w:val="3"/>
        </w:numPr>
        <w:snapToGrid w:val="0"/>
        <w:ind w:leftChars="0" w:left="357" w:hanging="357"/>
        <w:rPr>
          <w:rFonts w:ascii="Times New Roman" w:eastAsia="標楷體" w:hAnsi="Times New Roman" w:hint="eastAsia"/>
          <w:sz w:val="28"/>
          <w:szCs w:val="28"/>
        </w:rPr>
      </w:pPr>
      <w:r w:rsidRPr="001D7D39">
        <w:rPr>
          <w:rFonts w:ascii="Times New Roman" w:eastAsia="標楷體" w:hAnsi="Times New Roman" w:hint="eastAsia"/>
          <w:sz w:val="28"/>
          <w:szCs w:val="28"/>
        </w:rPr>
        <w:t>A</w:t>
      </w:r>
      <w:r w:rsidRPr="001D7D39">
        <w:rPr>
          <w:rFonts w:ascii="Times New Roman" w:eastAsia="標楷體" w:hAnsi="Times New Roman"/>
          <w:sz w:val="28"/>
          <w:szCs w:val="28"/>
        </w:rPr>
        <w:t>rduino</w:t>
      </w:r>
      <w:r w:rsidRPr="001D7D39">
        <w:rPr>
          <w:rFonts w:ascii="Times New Roman" w:eastAsia="標楷體" w:hAnsi="Times New Roman" w:hint="eastAsia"/>
          <w:sz w:val="28"/>
          <w:szCs w:val="28"/>
        </w:rPr>
        <w:t>在撰寫時需告知系統需要使用何種函式庫，故此開頭會先將安裝的</w:t>
      </w:r>
      <w:r w:rsidRPr="001D7D39">
        <w:rPr>
          <w:rFonts w:ascii="Times New Roman" w:eastAsia="標楷體" w:hAnsi="Times New Roman"/>
          <w:sz w:val="28"/>
          <w:szCs w:val="28"/>
        </w:rPr>
        <w:t>DHT</w:t>
      </w:r>
      <w:r w:rsidRPr="001D7D39">
        <w:rPr>
          <w:rFonts w:ascii="Times New Roman" w:eastAsia="標楷體" w:hAnsi="Times New Roman" w:hint="eastAsia"/>
          <w:sz w:val="28"/>
          <w:szCs w:val="28"/>
        </w:rPr>
        <w:t>進行匯入</w:t>
      </w:r>
      <w:r w:rsidR="001D7D39" w:rsidRPr="001D7D39">
        <w:rPr>
          <w:rFonts w:ascii="Times New Roman" w:eastAsia="標楷體" w:hAnsi="Times New Roman" w:hint="eastAsia"/>
          <w:sz w:val="28"/>
          <w:szCs w:val="28"/>
        </w:rPr>
        <w:t>。</w:t>
      </w:r>
      <w:r w:rsidR="00B81EBE">
        <w:rPr>
          <w:rFonts w:ascii="Times New Roman" w:eastAsia="標楷體" w:hAnsi="Times New Roman"/>
          <w:sz w:val="28"/>
          <w:szCs w:val="28"/>
        </w:rPr>
        <w:t>(#include “</w:t>
      </w:r>
      <w:proofErr w:type="spellStart"/>
      <w:r w:rsidR="00B81EBE">
        <w:rPr>
          <w:rFonts w:ascii="Times New Roman" w:eastAsia="標楷體" w:hAnsi="Times New Roman"/>
          <w:sz w:val="28"/>
          <w:szCs w:val="28"/>
        </w:rPr>
        <w:t>DGT.h</w:t>
      </w:r>
      <w:proofErr w:type="spellEnd"/>
      <w:r w:rsidR="00B81EBE">
        <w:rPr>
          <w:rFonts w:ascii="Times New Roman" w:eastAsia="標楷體" w:hAnsi="Times New Roman"/>
          <w:sz w:val="28"/>
          <w:szCs w:val="28"/>
        </w:rPr>
        <w:t>”)</w:t>
      </w:r>
    </w:p>
    <w:p w14:paraId="3C4FBBC4" w14:textId="09A9B7C8" w:rsidR="001D7D39" w:rsidRPr="001D7D39" w:rsidRDefault="001D7D39" w:rsidP="001D7D39">
      <w:pPr>
        <w:pStyle w:val="a7"/>
        <w:numPr>
          <w:ilvl w:val="0"/>
          <w:numId w:val="3"/>
        </w:numPr>
        <w:snapToGrid w:val="0"/>
        <w:ind w:leftChars="0" w:left="357" w:hanging="357"/>
        <w:rPr>
          <w:rFonts w:ascii="Times New Roman" w:eastAsia="標楷體" w:hAnsi="Times New Roman" w:hint="eastAsia"/>
          <w:sz w:val="28"/>
          <w:szCs w:val="28"/>
        </w:rPr>
      </w:pPr>
      <w:r w:rsidRPr="001D7D39">
        <w:rPr>
          <w:rFonts w:ascii="Times New Roman" w:eastAsia="標楷體" w:hAnsi="Times New Roman" w:hint="eastAsia"/>
          <w:sz w:val="28"/>
          <w:szCs w:val="28"/>
        </w:rPr>
        <w:t>程式碼撰寫會習慣將此篇程式中不變動的變數</w:t>
      </w:r>
      <w:r w:rsidRPr="001D7D39">
        <w:rPr>
          <w:rFonts w:ascii="Times New Roman" w:eastAsia="標楷體" w:hAnsi="Times New Roman"/>
          <w:sz w:val="28"/>
          <w:szCs w:val="28"/>
        </w:rPr>
        <w:t>(</w:t>
      </w:r>
      <w:r w:rsidRPr="001D7D39">
        <w:rPr>
          <w:rFonts w:ascii="Times New Roman" w:eastAsia="標楷體" w:hAnsi="Times New Roman" w:hint="eastAsia"/>
          <w:sz w:val="28"/>
          <w:szCs w:val="28"/>
        </w:rPr>
        <w:t>可能是數值或者文字</w:t>
      </w:r>
      <w:r w:rsidRPr="001D7D39">
        <w:rPr>
          <w:rFonts w:ascii="Times New Roman" w:eastAsia="標楷體" w:hAnsi="Times New Roman" w:hint="eastAsia"/>
          <w:sz w:val="28"/>
          <w:szCs w:val="28"/>
        </w:rPr>
        <w:t>)</w:t>
      </w:r>
      <w:r w:rsidRPr="001D7D39">
        <w:rPr>
          <w:rFonts w:ascii="Times New Roman" w:eastAsia="標楷體" w:hAnsi="Times New Roman" w:hint="eastAsia"/>
          <w:sz w:val="28"/>
          <w:szCs w:val="28"/>
        </w:rPr>
        <w:t>作定義，這樣的寫法方式能讓程式碼更有可讀性。本篇在接線時採用</w:t>
      </w:r>
      <w:r w:rsidRPr="001D7D39">
        <w:rPr>
          <w:rFonts w:ascii="Times New Roman" w:eastAsia="標楷體" w:hAnsi="Times New Roman"/>
          <w:sz w:val="28"/>
          <w:szCs w:val="28"/>
        </w:rPr>
        <w:t>ESP32</w:t>
      </w:r>
      <w:r w:rsidRPr="001D7D39">
        <w:rPr>
          <w:rFonts w:ascii="Times New Roman" w:eastAsia="標楷體" w:hAnsi="Times New Roman" w:hint="eastAsia"/>
          <w:sz w:val="28"/>
          <w:szCs w:val="28"/>
        </w:rPr>
        <w:t>的</w:t>
      </w:r>
      <w:r w:rsidRPr="001D7D39">
        <w:rPr>
          <w:rFonts w:ascii="Times New Roman" w:eastAsia="標楷體" w:hAnsi="Times New Roman"/>
          <w:sz w:val="28"/>
          <w:szCs w:val="28"/>
        </w:rPr>
        <w:t>5</w:t>
      </w:r>
      <w:r w:rsidRPr="001D7D39">
        <w:rPr>
          <w:rFonts w:ascii="Times New Roman" w:eastAsia="標楷體" w:hAnsi="Times New Roman" w:hint="eastAsia"/>
          <w:sz w:val="28"/>
          <w:szCs w:val="28"/>
        </w:rPr>
        <w:t>號腳位進行資料接受，並且腳位不會變動，因此將</w:t>
      </w:r>
      <w:r w:rsidRPr="001D7D39">
        <w:rPr>
          <w:rFonts w:ascii="Times New Roman" w:eastAsia="標楷體" w:hAnsi="Times New Roman"/>
          <w:sz w:val="28"/>
          <w:szCs w:val="28"/>
        </w:rPr>
        <w:t>5</w:t>
      </w:r>
      <w:r w:rsidRPr="001D7D39">
        <w:rPr>
          <w:rFonts w:ascii="Times New Roman" w:eastAsia="標楷體" w:hAnsi="Times New Roman" w:hint="eastAsia"/>
          <w:sz w:val="28"/>
          <w:szCs w:val="28"/>
        </w:rPr>
        <w:t>進行定義來方便後續使用。</w:t>
      </w:r>
      <w:r w:rsidRPr="001D7D39">
        <w:rPr>
          <w:rFonts w:ascii="Times New Roman" w:eastAsia="標楷體" w:hAnsi="Times New Roman"/>
          <w:sz w:val="28"/>
          <w:szCs w:val="28"/>
        </w:rPr>
        <w:t>DHT</w:t>
      </w:r>
      <w:r w:rsidRPr="001D7D39">
        <w:rPr>
          <w:rFonts w:ascii="Times New Roman" w:eastAsia="標楷體" w:hAnsi="Times New Roman" w:hint="eastAsia"/>
          <w:sz w:val="28"/>
          <w:szCs w:val="28"/>
        </w:rPr>
        <w:t>感測器也不會變，故一樣採用定義的方式來設定變數。</w:t>
      </w:r>
    </w:p>
    <w:p w14:paraId="0E406965" w14:textId="1637E511" w:rsidR="001D7D39" w:rsidRPr="001D7D39" w:rsidRDefault="001D7D39" w:rsidP="00B81EBE">
      <w:pPr>
        <w:pStyle w:val="a7"/>
        <w:numPr>
          <w:ilvl w:val="0"/>
          <w:numId w:val="3"/>
        </w:numPr>
        <w:snapToGrid w:val="0"/>
        <w:ind w:leftChars="0" w:left="357" w:hanging="357"/>
        <w:rPr>
          <w:rFonts w:ascii="Times New Roman" w:eastAsia="標楷體" w:hAnsi="Times New Roman"/>
          <w:sz w:val="28"/>
          <w:szCs w:val="28"/>
        </w:rPr>
      </w:pPr>
      <w:r w:rsidRPr="001D7D39">
        <w:rPr>
          <w:rFonts w:ascii="Times New Roman" w:eastAsia="標楷體" w:hAnsi="Times New Roman"/>
          <w:sz w:val="28"/>
          <w:szCs w:val="28"/>
        </w:rPr>
        <w:t>Arduino</w:t>
      </w:r>
      <w:r w:rsidRPr="001D7D39">
        <w:rPr>
          <w:rFonts w:ascii="Times New Roman" w:eastAsia="標楷體" w:hAnsi="Times New Roman" w:hint="eastAsia"/>
          <w:sz w:val="28"/>
          <w:szCs w:val="28"/>
        </w:rPr>
        <w:t>呼叫</w:t>
      </w:r>
      <w:r w:rsidRPr="001D7D39">
        <w:rPr>
          <w:rFonts w:ascii="Times New Roman" w:eastAsia="標楷體" w:hAnsi="Times New Roman"/>
          <w:sz w:val="28"/>
          <w:szCs w:val="28"/>
        </w:rPr>
        <w:t>DHT</w:t>
      </w:r>
      <w:r w:rsidRPr="001D7D39">
        <w:rPr>
          <w:rFonts w:ascii="Times New Roman" w:eastAsia="標楷體" w:hAnsi="Times New Roman" w:hint="eastAsia"/>
          <w:sz w:val="28"/>
          <w:szCs w:val="28"/>
        </w:rPr>
        <w:t>函式庫中的</w:t>
      </w:r>
      <w:proofErr w:type="spellStart"/>
      <w:r w:rsidRPr="001D7D39">
        <w:rPr>
          <w:rFonts w:ascii="Times New Roman" w:eastAsia="標楷體" w:hAnsi="Times New Roman"/>
          <w:sz w:val="28"/>
          <w:szCs w:val="28"/>
        </w:rPr>
        <w:t>dht</w:t>
      </w:r>
      <w:proofErr w:type="spellEnd"/>
      <w:r w:rsidRPr="001D7D39">
        <w:rPr>
          <w:rFonts w:ascii="Times New Roman" w:eastAsia="標楷體" w:hAnsi="Times New Roman" w:hint="eastAsia"/>
          <w:sz w:val="28"/>
          <w:szCs w:val="28"/>
        </w:rPr>
        <w:t>函數來接收感測器資訊。</w:t>
      </w:r>
      <w:proofErr w:type="spellStart"/>
      <w:r w:rsidRPr="001D7D39">
        <w:rPr>
          <w:rFonts w:ascii="Times New Roman" w:eastAsia="標楷體" w:hAnsi="Times New Roman"/>
          <w:sz w:val="28"/>
          <w:szCs w:val="28"/>
        </w:rPr>
        <w:t>dht</w:t>
      </w:r>
      <w:proofErr w:type="spellEnd"/>
      <w:r w:rsidRPr="001D7D39">
        <w:rPr>
          <w:rFonts w:ascii="Times New Roman" w:eastAsia="標楷體" w:hAnsi="Times New Roman"/>
          <w:sz w:val="28"/>
          <w:szCs w:val="28"/>
        </w:rPr>
        <w:t>(</w:t>
      </w:r>
      <w:r w:rsidRPr="001D7D39">
        <w:rPr>
          <w:rFonts w:ascii="Times New Roman" w:eastAsia="標楷體" w:hAnsi="Times New Roman" w:hint="eastAsia"/>
          <w:sz w:val="28"/>
          <w:szCs w:val="28"/>
        </w:rPr>
        <w:t>資料接收腳位</w:t>
      </w:r>
      <w:r w:rsidRPr="001D7D39">
        <w:rPr>
          <w:rFonts w:ascii="Times New Roman" w:eastAsia="標楷體" w:hAnsi="Times New Roman" w:hint="eastAsia"/>
          <w:sz w:val="28"/>
          <w:szCs w:val="28"/>
        </w:rPr>
        <w:t>,</w:t>
      </w:r>
      <w:r w:rsidRPr="001D7D39">
        <w:rPr>
          <w:rFonts w:ascii="Times New Roman" w:eastAsia="標楷體" w:hAnsi="Times New Roman" w:hint="eastAsia"/>
          <w:sz w:val="28"/>
          <w:szCs w:val="28"/>
        </w:rPr>
        <w:t>感測器型號</w:t>
      </w:r>
      <w:r w:rsidRPr="001D7D39">
        <w:rPr>
          <w:rFonts w:ascii="Times New Roman" w:eastAsia="標楷體" w:hAnsi="Times New Roman" w:hint="eastAsia"/>
          <w:sz w:val="28"/>
          <w:szCs w:val="28"/>
        </w:rPr>
        <w:t>)</w:t>
      </w:r>
    </w:p>
    <w:p w14:paraId="795B89AD" w14:textId="3B9EB20E" w:rsidR="001D7D39" w:rsidRDefault="001D7D39" w:rsidP="00B81EBE">
      <w:pPr>
        <w:pStyle w:val="a7"/>
        <w:numPr>
          <w:ilvl w:val="0"/>
          <w:numId w:val="3"/>
        </w:numPr>
        <w:snapToGrid w:val="0"/>
        <w:ind w:leftChars="0" w:left="357" w:hanging="357"/>
        <w:rPr>
          <w:rFonts w:ascii="Times New Roman" w:eastAsia="標楷體" w:hAnsi="Times New Roman"/>
          <w:sz w:val="28"/>
          <w:szCs w:val="28"/>
        </w:rPr>
      </w:pPr>
      <w:r w:rsidRPr="001D7D39">
        <w:rPr>
          <w:rFonts w:ascii="Times New Roman" w:eastAsia="標楷體" w:hAnsi="Times New Roman" w:hint="eastAsia"/>
          <w:sz w:val="28"/>
          <w:szCs w:val="28"/>
        </w:rPr>
        <w:lastRenderedPageBreak/>
        <w:t>程式碼撰寫中會將可變動的方式用型態宣告，來告知系統宣告的參數型態、名稱以及其初始值。</w:t>
      </w:r>
      <w:r w:rsidRPr="001D7D39">
        <w:rPr>
          <w:rFonts w:ascii="Times New Roman" w:eastAsia="標楷體" w:hAnsi="Times New Roman"/>
          <w:sz w:val="28"/>
          <w:szCs w:val="28"/>
        </w:rPr>
        <w:br/>
      </w:r>
      <w:r w:rsidRPr="001D7D39">
        <w:rPr>
          <w:rFonts w:ascii="Times New Roman" w:eastAsia="標楷體" w:hAnsi="Times New Roman" w:hint="eastAsia"/>
          <w:sz w:val="28"/>
          <w:szCs w:val="28"/>
        </w:rPr>
        <w:t>例如：</w:t>
      </w:r>
      <w:r w:rsidR="00B81EBE">
        <w:rPr>
          <w:rFonts w:ascii="Times New Roman" w:eastAsia="標楷體" w:hAnsi="Times New Roman"/>
          <w:sz w:val="28"/>
          <w:szCs w:val="28"/>
        </w:rPr>
        <w:t>“</w:t>
      </w:r>
      <w:r w:rsidR="009207E8">
        <w:rPr>
          <w:rFonts w:ascii="Times New Roman" w:eastAsia="標楷體" w:hAnsi="Times New Roman"/>
          <w:sz w:val="28"/>
          <w:szCs w:val="28"/>
        </w:rPr>
        <w:t>float</w:t>
      </w:r>
      <w:r w:rsidRPr="001D7D39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1D7D39">
        <w:rPr>
          <w:rFonts w:ascii="Times New Roman" w:eastAsia="標楷體" w:hAnsi="Times New Roman"/>
          <w:sz w:val="28"/>
          <w:szCs w:val="28"/>
        </w:rPr>
        <w:t>t = 0”</w:t>
      </w:r>
      <w:r w:rsidRPr="001D7D39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1D7D39">
        <w:rPr>
          <w:rFonts w:ascii="Times New Roman" w:eastAsia="標楷體" w:hAnsi="Times New Roman" w:hint="eastAsia"/>
          <w:sz w:val="28"/>
          <w:szCs w:val="28"/>
        </w:rPr>
        <w:t>即可理解成</w:t>
      </w:r>
      <w:r w:rsidR="009207E8">
        <w:rPr>
          <w:rFonts w:ascii="Times New Roman" w:eastAsia="標楷體" w:hAnsi="Times New Roman" w:hint="eastAsia"/>
          <w:sz w:val="28"/>
          <w:szCs w:val="28"/>
        </w:rPr>
        <w:t>浮點數</w:t>
      </w:r>
      <w:r w:rsidRPr="001D7D39">
        <w:rPr>
          <w:rFonts w:ascii="Times New Roman" w:eastAsia="標楷體" w:hAnsi="Times New Roman" w:hint="eastAsia"/>
          <w:sz w:val="28"/>
          <w:szCs w:val="28"/>
        </w:rPr>
        <w:t>型態</w:t>
      </w:r>
      <w:r w:rsidRPr="001D7D39">
        <w:rPr>
          <w:rFonts w:ascii="Times New Roman" w:eastAsia="標楷體" w:hAnsi="Times New Roman"/>
          <w:sz w:val="28"/>
          <w:szCs w:val="28"/>
        </w:rPr>
        <w:t>(</w:t>
      </w:r>
      <w:r w:rsidR="009207E8">
        <w:rPr>
          <w:rFonts w:ascii="Times New Roman" w:eastAsia="標楷體" w:hAnsi="Times New Roman" w:hint="eastAsia"/>
          <w:sz w:val="28"/>
          <w:szCs w:val="28"/>
        </w:rPr>
        <w:t>f</w:t>
      </w:r>
      <w:r w:rsidR="009207E8">
        <w:rPr>
          <w:rFonts w:ascii="Times New Roman" w:eastAsia="標楷體" w:hAnsi="Times New Roman"/>
          <w:sz w:val="28"/>
          <w:szCs w:val="28"/>
        </w:rPr>
        <w:t>loat</w:t>
      </w:r>
      <w:r w:rsidRPr="001D7D39">
        <w:rPr>
          <w:rFonts w:ascii="Times New Roman" w:eastAsia="標楷體" w:hAnsi="Times New Roman"/>
          <w:sz w:val="28"/>
          <w:szCs w:val="28"/>
        </w:rPr>
        <w:t>)</w:t>
      </w:r>
      <w:r w:rsidRPr="001D7D39">
        <w:rPr>
          <w:rFonts w:ascii="Times New Roman" w:eastAsia="標楷體" w:hAnsi="Times New Roman" w:hint="eastAsia"/>
          <w:sz w:val="28"/>
          <w:szCs w:val="28"/>
        </w:rPr>
        <w:t>的變數，變數名稱</w:t>
      </w:r>
      <w:r w:rsidRPr="001D7D39">
        <w:rPr>
          <w:rFonts w:ascii="Times New Roman" w:eastAsia="標楷體" w:hAnsi="Times New Roman" w:hint="eastAsia"/>
          <w:sz w:val="28"/>
          <w:szCs w:val="28"/>
        </w:rPr>
        <w:t>(</w:t>
      </w:r>
      <w:r w:rsidRPr="001D7D39">
        <w:rPr>
          <w:rFonts w:ascii="Times New Roman" w:eastAsia="標楷體" w:hAnsi="Times New Roman"/>
          <w:sz w:val="28"/>
          <w:szCs w:val="28"/>
        </w:rPr>
        <w:t>t)</w:t>
      </w:r>
      <w:r w:rsidRPr="001D7D39">
        <w:rPr>
          <w:rFonts w:ascii="Times New Roman" w:eastAsia="標楷體" w:hAnsi="Times New Roman" w:hint="eastAsia"/>
          <w:sz w:val="28"/>
          <w:szCs w:val="28"/>
        </w:rPr>
        <w:t>的初始值為</w:t>
      </w:r>
      <w:r w:rsidRPr="001D7D39">
        <w:rPr>
          <w:rFonts w:ascii="Times New Roman" w:eastAsia="標楷體" w:hAnsi="Times New Roman"/>
          <w:sz w:val="28"/>
          <w:szCs w:val="28"/>
        </w:rPr>
        <w:t>0</w:t>
      </w:r>
      <w:r w:rsidRPr="001D7D39">
        <w:rPr>
          <w:rFonts w:ascii="Times New Roman" w:eastAsia="標楷體" w:hAnsi="Times New Roman" w:hint="eastAsia"/>
          <w:sz w:val="28"/>
          <w:szCs w:val="28"/>
        </w:rPr>
        <w:t>，依此類推。</w:t>
      </w:r>
    </w:p>
    <w:p w14:paraId="3398C2E8" w14:textId="5038C022" w:rsidR="006D1CFB" w:rsidRPr="006D1CFB" w:rsidRDefault="006D1CFB" w:rsidP="006D1CFB">
      <w:pPr>
        <w:snapToGrid w:val="0"/>
        <w:rPr>
          <w:rFonts w:ascii="Times New Roman" w:eastAsia="標楷體" w:hAnsi="Times New Roman" w:hint="eastAsia"/>
          <w:sz w:val="28"/>
          <w:szCs w:val="28"/>
        </w:rPr>
      </w:pPr>
      <w:r w:rsidRPr="006D1CFB">
        <w:rPr>
          <w:rFonts w:ascii="Times New Roman" w:eastAsia="標楷體" w:hAnsi="Times New Roman" w:hint="eastAsia"/>
          <w:sz w:val="44"/>
          <w:szCs w:val="44"/>
        </w:rPr>
        <w:t>第</w:t>
      </w:r>
      <w:r>
        <w:rPr>
          <w:rFonts w:ascii="Times New Roman" w:eastAsia="標楷體" w:hAnsi="Times New Roman" w:hint="eastAsia"/>
          <w:sz w:val="44"/>
          <w:szCs w:val="44"/>
        </w:rPr>
        <w:t>二</w:t>
      </w:r>
      <w:r w:rsidRPr="006D1CFB">
        <w:rPr>
          <w:rFonts w:ascii="Times New Roman" w:eastAsia="標楷體" w:hAnsi="Times New Roman" w:hint="eastAsia"/>
          <w:sz w:val="44"/>
          <w:szCs w:val="44"/>
        </w:rPr>
        <w:t>區塊</w:t>
      </w:r>
    </w:p>
    <w:p w14:paraId="08C59279" w14:textId="3DAD3ACF" w:rsidR="008C0326" w:rsidRDefault="00B81EBE" w:rsidP="00B81EBE">
      <w:pPr>
        <w:jc w:val="center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A107E0" wp14:editId="4F5005DE">
                <wp:simplePos x="0" y="0"/>
                <wp:positionH relativeFrom="column">
                  <wp:posOffset>400050</wp:posOffset>
                </wp:positionH>
                <wp:positionV relativeFrom="paragraph">
                  <wp:posOffset>96227</wp:posOffset>
                </wp:positionV>
                <wp:extent cx="4438015" cy="1276350"/>
                <wp:effectExtent l="19050" t="19050" r="19685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015" cy="1276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18C29" id="矩形 24" o:spid="_x0000_s1026" style="position:absolute;margin-left:31.5pt;margin-top:7.6pt;width:349.45pt;height:10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" filled="f" strokecolor="#538135 [2409]" strokeweight="2.25pt"/>
            </w:pict>
          </mc:Fallback>
        </mc:AlternateContent>
      </w:r>
      <w:r w:rsidR="008C0326">
        <w:rPr>
          <w:noProof/>
        </w:rPr>
        <w:drawing>
          <wp:inline distT="0" distB="0" distL="0" distR="0" wp14:anchorId="145F39D0" wp14:editId="1D37A68D">
            <wp:extent cx="4400000" cy="1190476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39D0" w14:textId="788A0BB1" w:rsidR="009326B1" w:rsidRPr="009326B1" w:rsidRDefault="006D1CFB" w:rsidP="009326B1">
      <w:pPr>
        <w:snapToGrid w:val="0"/>
        <w:rPr>
          <w:rFonts w:ascii="Times New Roman" w:eastAsia="標楷體" w:hAnsi="Times New Roman" w:hint="eastAsia"/>
          <w:sz w:val="28"/>
          <w:szCs w:val="28"/>
        </w:rPr>
      </w:pPr>
      <w:r w:rsidRPr="009326B1">
        <w:rPr>
          <w:rFonts w:ascii="Times New Roman" w:eastAsia="標楷體" w:hAnsi="Times New Roman" w:hint="eastAsia"/>
          <w:sz w:val="28"/>
          <w:szCs w:val="28"/>
        </w:rPr>
        <w:t>A</w:t>
      </w:r>
      <w:r w:rsidRPr="009326B1">
        <w:rPr>
          <w:rFonts w:ascii="Times New Roman" w:eastAsia="標楷體" w:hAnsi="Times New Roman"/>
          <w:sz w:val="28"/>
          <w:szCs w:val="28"/>
        </w:rPr>
        <w:t>rduino</w:t>
      </w:r>
      <w:r w:rsidRPr="009326B1">
        <w:rPr>
          <w:rFonts w:ascii="Times New Roman" w:eastAsia="標楷體" w:hAnsi="Times New Roman" w:hint="eastAsia"/>
          <w:sz w:val="28"/>
          <w:szCs w:val="28"/>
        </w:rPr>
        <w:t>程式撰寫中會將設定資訊寫在</w:t>
      </w:r>
      <w:r w:rsidR="009326B1" w:rsidRPr="009326B1">
        <w:rPr>
          <w:rFonts w:ascii="Times New Roman" w:eastAsia="標楷體" w:hAnsi="Times New Roman" w:hint="eastAsia"/>
          <w:sz w:val="28"/>
          <w:szCs w:val="28"/>
        </w:rPr>
        <w:t>設定函數中</w:t>
      </w:r>
      <w:r w:rsidR="009326B1" w:rsidRPr="009326B1">
        <w:rPr>
          <w:rFonts w:ascii="Times New Roman" w:eastAsia="標楷體" w:hAnsi="Times New Roman"/>
          <w:sz w:val="28"/>
          <w:szCs w:val="28"/>
        </w:rPr>
        <w:t>(</w:t>
      </w:r>
      <w:r w:rsidRPr="009326B1">
        <w:rPr>
          <w:rFonts w:ascii="Times New Roman" w:eastAsia="標楷體" w:hAnsi="Times New Roman"/>
          <w:sz w:val="28"/>
          <w:szCs w:val="28"/>
        </w:rPr>
        <w:t>s</w:t>
      </w:r>
      <w:r w:rsidRPr="009326B1">
        <w:rPr>
          <w:rFonts w:ascii="Times New Roman" w:eastAsia="標楷體" w:hAnsi="Times New Roman" w:hint="eastAsia"/>
          <w:sz w:val="28"/>
          <w:szCs w:val="28"/>
        </w:rPr>
        <w:t>e</w:t>
      </w:r>
      <w:r w:rsidRPr="009326B1">
        <w:rPr>
          <w:rFonts w:ascii="Times New Roman" w:eastAsia="標楷體" w:hAnsi="Times New Roman"/>
          <w:sz w:val="28"/>
          <w:szCs w:val="28"/>
        </w:rPr>
        <w:t>tup()</w:t>
      </w:r>
      <w:r w:rsidR="009326B1" w:rsidRPr="009326B1">
        <w:rPr>
          <w:rFonts w:ascii="Times New Roman" w:eastAsia="標楷體" w:hAnsi="Times New Roman"/>
          <w:sz w:val="28"/>
          <w:szCs w:val="28"/>
        </w:rPr>
        <w:t>)</w:t>
      </w:r>
      <w:r w:rsidR="009326B1" w:rsidRPr="009326B1">
        <w:rPr>
          <w:rFonts w:ascii="Times New Roman" w:eastAsia="標楷體" w:hAnsi="Times New Roman" w:hint="eastAsia"/>
          <w:sz w:val="28"/>
          <w:szCs w:val="28"/>
        </w:rPr>
        <w:t>，讓系統可以知道設定的內容。</w:t>
      </w:r>
      <w:r w:rsidR="009326B1" w:rsidRPr="009326B1">
        <w:rPr>
          <w:rFonts w:ascii="Times New Roman" w:eastAsia="標楷體" w:hAnsi="Times New Roman"/>
          <w:sz w:val="28"/>
          <w:szCs w:val="28"/>
        </w:rPr>
        <w:br/>
        <w:t>1.</w:t>
      </w:r>
      <w:r w:rsidR="009326B1" w:rsidRPr="009326B1">
        <w:rPr>
          <w:rFonts w:ascii="Times New Roman" w:eastAsia="標楷體" w:hAnsi="Times New Roman"/>
          <w:sz w:val="28"/>
          <w:szCs w:val="28"/>
        </w:rPr>
        <w:tab/>
      </w:r>
      <w:proofErr w:type="spellStart"/>
      <w:r w:rsidR="009326B1" w:rsidRPr="009326B1">
        <w:rPr>
          <w:rFonts w:ascii="Times New Roman" w:eastAsia="標楷體" w:hAnsi="Times New Roman"/>
          <w:sz w:val="28"/>
          <w:szCs w:val="28"/>
        </w:rPr>
        <w:t>Serial.begin</w:t>
      </w:r>
      <w:proofErr w:type="spellEnd"/>
      <w:r w:rsidR="009326B1" w:rsidRPr="009326B1">
        <w:rPr>
          <w:rFonts w:ascii="Times New Roman" w:eastAsia="標楷體" w:hAnsi="Times New Roman"/>
          <w:sz w:val="28"/>
          <w:szCs w:val="28"/>
        </w:rPr>
        <w:t xml:space="preserve">() </w:t>
      </w:r>
      <w:r w:rsidR="009326B1" w:rsidRPr="009326B1">
        <w:rPr>
          <w:rFonts w:ascii="Times New Roman" w:eastAsia="標楷體" w:hAnsi="Times New Roman" w:hint="eastAsia"/>
          <w:sz w:val="28"/>
          <w:szCs w:val="28"/>
        </w:rPr>
        <w:t>用來設定</w:t>
      </w:r>
      <w:r w:rsidR="009326B1" w:rsidRPr="009326B1">
        <w:rPr>
          <w:rFonts w:ascii="Times New Roman" w:eastAsia="標楷體" w:hAnsi="Times New Roman"/>
          <w:sz w:val="28"/>
          <w:szCs w:val="28"/>
        </w:rPr>
        <w:t>Arduino</w:t>
      </w:r>
      <w:r w:rsidR="009326B1" w:rsidRPr="009326B1">
        <w:rPr>
          <w:rFonts w:ascii="Times New Roman" w:eastAsia="標楷體" w:hAnsi="Times New Roman" w:hint="eastAsia"/>
          <w:sz w:val="28"/>
          <w:szCs w:val="28"/>
        </w:rPr>
        <w:t>的資料傳輸包率，需要在包率相同的情況下才能成功解讀資訊，因此後續在</w:t>
      </w:r>
      <w:r w:rsidR="009326B1" w:rsidRPr="009326B1">
        <w:rPr>
          <w:rFonts w:ascii="Times New Roman" w:eastAsia="標楷體" w:hAnsi="Times New Roman"/>
          <w:sz w:val="28"/>
          <w:szCs w:val="28"/>
        </w:rPr>
        <w:t>Arduino</w:t>
      </w:r>
      <w:r w:rsidR="009326B1" w:rsidRPr="009326B1">
        <w:rPr>
          <w:rFonts w:ascii="Times New Roman" w:eastAsia="標楷體" w:hAnsi="Times New Roman" w:hint="eastAsia"/>
          <w:sz w:val="28"/>
          <w:szCs w:val="28"/>
        </w:rPr>
        <w:t>監視畫面設定相同包率即可看到程式中的資訊。</w:t>
      </w:r>
    </w:p>
    <w:p w14:paraId="1CABBC1A" w14:textId="7F34EB78" w:rsidR="009326B1" w:rsidRPr="009326B1" w:rsidRDefault="009326B1" w:rsidP="009326B1">
      <w:pPr>
        <w:snapToGrid w:val="0"/>
        <w:rPr>
          <w:rFonts w:ascii="Times New Roman" w:eastAsia="標楷體" w:hAnsi="Times New Roman" w:hint="eastAsia"/>
          <w:sz w:val="28"/>
          <w:szCs w:val="28"/>
        </w:rPr>
      </w:pPr>
      <w:r w:rsidRPr="009326B1">
        <w:rPr>
          <w:rFonts w:ascii="Times New Roman" w:eastAsia="標楷體" w:hAnsi="Times New Roman" w:hint="eastAsia"/>
          <w:sz w:val="28"/>
          <w:szCs w:val="28"/>
        </w:rPr>
        <w:t>2</w:t>
      </w:r>
      <w:r w:rsidRPr="009326B1">
        <w:rPr>
          <w:rFonts w:ascii="Times New Roman" w:eastAsia="標楷體" w:hAnsi="Times New Roman"/>
          <w:sz w:val="28"/>
          <w:szCs w:val="28"/>
        </w:rPr>
        <w:t>.</w:t>
      </w:r>
      <w:r w:rsidRPr="009326B1">
        <w:rPr>
          <w:rFonts w:ascii="Times New Roman" w:eastAsia="標楷體" w:hAnsi="Times New Roman"/>
          <w:sz w:val="28"/>
          <w:szCs w:val="28"/>
        </w:rPr>
        <w:tab/>
      </w:r>
      <w:r w:rsidRPr="009326B1">
        <w:rPr>
          <w:rFonts w:ascii="Times New Roman" w:eastAsia="標楷體" w:hAnsi="Times New Roman"/>
          <w:sz w:val="28"/>
          <w:szCs w:val="28"/>
        </w:rPr>
        <w:t>Serial</w:t>
      </w:r>
      <w:r w:rsidRPr="009326B1">
        <w:rPr>
          <w:rFonts w:ascii="Times New Roman" w:eastAsia="標楷體" w:hAnsi="Times New Roman"/>
          <w:sz w:val="28"/>
          <w:szCs w:val="28"/>
        </w:rPr>
        <w:t xml:space="preserve"> .</w:t>
      </w:r>
      <w:proofErr w:type="spellStart"/>
      <w:r w:rsidRPr="009326B1">
        <w:rPr>
          <w:rFonts w:ascii="Times New Roman" w:eastAsia="標楷體" w:hAnsi="Times New Roman"/>
          <w:sz w:val="28"/>
          <w:szCs w:val="28"/>
        </w:rPr>
        <w:t>println</w:t>
      </w:r>
      <w:proofErr w:type="spellEnd"/>
      <w:r w:rsidRPr="009326B1">
        <w:rPr>
          <w:rFonts w:ascii="Times New Roman" w:eastAsia="標楷體" w:hAnsi="Times New Roman"/>
          <w:sz w:val="28"/>
          <w:szCs w:val="28"/>
        </w:rPr>
        <w:t xml:space="preserve">(“”) </w:t>
      </w:r>
      <w:r w:rsidRPr="009326B1">
        <w:rPr>
          <w:rFonts w:ascii="Times New Roman" w:eastAsia="標楷體" w:hAnsi="Times New Roman" w:hint="eastAsia"/>
          <w:sz w:val="28"/>
          <w:szCs w:val="28"/>
        </w:rPr>
        <w:t>用來印出文字並且會進行換行，雙引號中的文字及為要列印出的文字。</w:t>
      </w:r>
    </w:p>
    <w:p w14:paraId="5A616DF7" w14:textId="2EAFF8A4" w:rsidR="009326B1" w:rsidRDefault="009326B1" w:rsidP="009326B1">
      <w:pPr>
        <w:snapToGrid w:val="0"/>
        <w:rPr>
          <w:rFonts w:ascii="Times New Roman" w:eastAsia="標楷體" w:hAnsi="Times New Roman"/>
          <w:sz w:val="28"/>
          <w:szCs w:val="28"/>
        </w:rPr>
      </w:pPr>
      <w:r w:rsidRPr="009326B1">
        <w:rPr>
          <w:rFonts w:ascii="Times New Roman" w:eastAsia="標楷體" w:hAnsi="Times New Roman" w:hint="eastAsia"/>
          <w:sz w:val="28"/>
          <w:szCs w:val="28"/>
        </w:rPr>
        <w:t>3</w:t>
      </w:r>
      <w:r w:rsidRPr="009326B1">
        <w:rPr>
          <w:rFonts w:ascii="Times New Roman" w:eastAsia="標楷體" w:hAnsi="Times New Roman"/>
          <w:sz w:val="28"/>
          <w:szCs w:val="28"/>
        </w:rPr>
        <w:t>.</w:t>
      </w:r>
      <w:r w:rsidRPr="009326B1">
        <w:rPr>
          <w:rFonts w:ascii="Times New Roman" w:eastAsia="標楷體" w:hAnsi="Times New Roman" w:hint="eastAsia"/>
          <w:sz w:val="28"/>
          <w:szCs w:val="28"/>
        </w:rPr>
        <w:t xml:space="preserve"> </w:t>
      </w:r>
      <w:proofErr w:type="spellStart"/>
      <w:r w:rsidRPr="009326B1">
        <w:rPr>
          <w:rFonts w:ascii="Times New Roman" w:eastAsia="標楷體" w:hAnsi="Times New Roman"/>
          <w:sz w:val="28"/>
          <w:szCs w:val="28"/>
        </w:rPr>
        <w:t>dht.begin</w:t>
      </w:r>
      <w:proofErr w:type="spellEnd"/>
      <w:r w:rsidRPr="009326B1">
        <w:rPr>
          <w:rFonts w:ascii="Times New Roman" w:eastAsia="標楷體" w:hAnsi="Times New Roman"/>
          <w:sz w:val="28"/>
          <w:szCs w:val="28"/>
        </w:rPr>
        <w:t xml:space="preserve">() </w:t>
      </w:r>
      <w:r w:rsidRPr="009326B1">
        <w:rPr>
          <w:rFonts w:ascii="Times New Roman" w:eastAsia="標楷體" w:hAnsi="Times New Roman" w:hint="eastAsia"/>
          <w:sz w:val="28"/>
          <w:szCs w:val="28"/>
        </w:rPr>
        <w:t>用來告知程式正式啟動</w:t>
      </w:r>
      <w:proofErr w:type="spellStart"/>
      <w:r w:rsidRPr="009326B1">
        <w:rPr>
          <w:rFonts w:ascii="Times New Roman" w:eastAsia="標楷體" w:hAnsi="Times New Roman"/>
          <w:sz w:val="28"/>
          <w:szCs w:val="28"/>
        </w:rPr>
        <w:t>dht</w:t>
      </w:r>
      <w:proofErr w:type="spellEnd"/>
      <w:r w:rsidRPr="009326B1">
        <w:rPr>
          <w:rFonts w:ascii="Times New Roman" w:eastAsia="標楷體" w:hAnsi="Times New Roman" w:hint="eastAsia"/>
          <w:sz w:val="28"/>
          <w:szCs w:val="28"/>
        </w:rPr>
        <w:t>感測器接收感測值。</w:t>
      </w:r>
    </w:p>
    <w:p w14:paraId="2FE28917" w14:textId="00D70669" w:rsidR="009326B1" w:rsidRPr="009326B1" w:rsidRDefault="009326B1" w:rsidP="009326B1">
      <w:pPr>
        <w:snapToGrid w:val="0"/>
        <w:rPr>
          <w:rFonts w:ascii="Times New Roman" w:eastAsia="標楷體" w:hAnsi="Times New Roman" w:hint="eastAsia"/>
          <w:sz w:val="28"/>
          <w:szCs w:val="28"/>
        </w:rPr>
      </w:pPr>
      <w:r w:rsidRPr="006D1CFB">
        <w:rPr>
          <w:rFonts w:ascii="Times New Roman" w:eastAsia="標楷體" w:hAnsi="Times New Roman" w:hint="eastAsia"/>
          <w:sz w:val="44"/>
          <w:szCs w:val="44"/>
        </w:rPr>
        <w:t>第</w:t>
      </w:r>
      <w:r>
        <w:rPr>
          <w:rFonts w:ascii="Times New Roman" w:eastAsia="標楷體" w:hAnsi="Times New Roman" w:hint="eastAsia"/>
          <w:sz w:val="44"/>
          <w:szCs w:val="44"/>
        </w:rPr>
        <w:t>三</w:t>
      </w:r>
      <w:r w:rsidRPr="006D1CFB">
        <w:rPr>
          <w:rFonts w:ascii="Times New Roman" w:eastAsia="標楷體" w:hAnsi="Times New Roman" w:hint="eastAsia"/>
          <w:sz w:val="44"/>
          <w:szCs w:val="44"/>
        </w:rPr>
        <w:t>區塊</w:t>
      </w:r>
    </w:p>
    <w:p w14:paraId="39341BD7" w14:textId="266B7A9B" w:rsidR="008C0326" w:rsidRDefault="009326B1" w:rsidP="009326B1">
      <w:pPr>
        <w:jc w:val="center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6F8F9D" wp14:editId="3A478BDF">
                <wp:simplePos x="0" y="0"/>
                <wp:positionH relativeFrom="column">
                  <wp:posOffset>313983</wp:posOffset>
                </wp:positionH>
                <wp:positionV relativeFrom="paragraph">
                  <wp:posOffset>77177</wp:posOffset>
                </wp:positionV>
                <wp:extent cx="4438015" cy="2237740"/>
                <wp:effectExtent l="19050" t="19050" r="19685" b="1016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015" cy="2237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C3AAC" id="矩形 25" o:spid="_x0000_s1026" style="position:absolute;margin-left:24.7pt;margin-top:6.1pt;width:349.45pt;height:176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" filled="f" strokecolor="#538135 [2409]" strokeweight="2.25pt"/>
            </w:pict>
          </mc:Fallback>
        </mc:AlternateContent>
      </w:r>
      <w:r w:rsidR="008C0326">
        <w:rPr>
          <w:noProof/>
        </w:rPr>
        <w:drawing>
          <wp:inline distT="0" distB="0" distL="0" distR="0" wp14:anchorId="1450B8B8" wp14:editId="44708CC8">
            <wp:extent cx="4438095" cy="2304762"/>
            <wp:effectExtent l="0" t="0" r="635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BE93" w14:textId="5EB44824" w:rsidR="009207E8" w:rsidRDefault="009207E8" w:rsidP="009207E8">
      <w:pPr>
        <w:snapToGrid w:val="0"/>
        <w:rPr>
          <w:rFonts w:ascii="Times New Roman" w:eastAsia="標楷體" w:hAnsi="Times New Roman"/>
          <w:sz w:val="28"/>
          <w:szCs w:val="28"/>
        </w:rPr>
      </w:pPr>
      <w:r w:rsidRPr="009326B1">
        <w:rPr>
          <w:rFonts w:ascii="Times New Roman" w:eastAsia="標楷體" w:hAnsi="Times New Roman" w:hint="eastAsia"/>
          <w:sz w:val="28"/>
          <w:szCs w:val="28"/>
        </w:rPr>
        <w:t>A</w:t>
      </w:r>
      <w:r w:rsidRPr="009326B1">
        <w:rPr>
          <w:rFonts w:ascii="Times New Roman" w:eastAsia="標楷體" w:hAnsi="Times New Roman"/>
          <w:sz w:val="28"/>
          <w:szCs w:val="28"/>
        </w:rPr>
        <w:t>rduino</w:t>
      </w:r>
      <w:r w:rsidRPr="009326B1">
        <w:rPr>
          <w:rFonts w:ascii="Times New Roman" w:eastAsia="標楷體" w:hAnsi="Times New Roman" w:hint="eastAsia"/>
          <w:sz w:val="28"/>
          <w:szCs w:val="28"/>
        </w:rPr>
        <w:t>程式</w:t>
      </w:r>
      <w:r>
        <w:rPr>
          <w:rFonts w:ascii="Times New Roman" w:eastAsia="標楷體" w:hAnsi="Times New Roman" w:hint="eastAsia"/>
          <w:sz w:val="28"/>
          <w:szCs w:val="28"/>
        </w:rPr>
        <w:t>執行後會反覆執行迴圈中的動作</w:t>
      </w:r>
      <w:r>
        <w:rPr>
          <w:rFonts w:ascii="Times New Roman" w:eastAsia="標楷體" w:hAnsi="Times New Roman"/>
          <w:sz w:val="28"/>
          <w:szCs w:val="28"/>
        </w:rPr>
        <w:t>(loop())</w:t>
      </w:r>
      <w:r>
        <w:rPr>
          <w:rFonts w:ascii="Times New Roman" w:eastAsia="標楷體" w:hAnsi="Times New Roman" w:hint="eastAsia"/>
          <w:sz w:val="28"/>
          <w:szCs w:val="28"/>
        </w:rPr>
        <w:t>，因此會將程式要運作的指令放在此區域中，以本篇為例就是資料讀取的動作，藉此當</w:t>
      </w:r>
      <w:r>
        <w:rPr>
          <w:rFonts w:ascii="Times New Roman" w:eastAsia="標楷體" w:hAnsi="Times New Roman"/>
          <w:sz w:val="28"/>
          <w:szCs w:val="28"/>
        </w:rPr>
        <w:t>ESP32</w:t>
      </w:r>
      <w:r>
        <w:rPr>
          <w:rFonts w:ascii="Times New Roman" w:eastAsia="標楷體" w:hAnsi="Times New Roman" w:hint="eastAsia"/>
          <w:sz w:val="28"/>
          <w:szCs w:val="28"/>
        </w:rPr>
        <w:t>啟動後便會不斷反覆執行讀取與列印資訊的動作。</w:t>
      </w:r>
    </w:p>
    <w:p w14:paraId="20262389" w14:textId="22038B41" w:rsidR="009207E8" w:rsidRPr="009207E8" w:rsidRDefault="009207E8" w:rsidP="009207E8">
      <w:pPr>
        <w:pStyle w:val="a7"/>
        <w:numPr>
          <w:ilvl w:val="0"/>
          <w:numId w:val="4"/>
        </w:numPr>
        <w:snapToGrid w:val="0"/>
        <w:ind w:leftChars="0"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程式在設定數值的時候，會利用等號</w:t>
      </w:r>
      <w:r>
        <w:rPr>
          <w:rFonts w:ascii="Times New Roman" w:eastAsia="標楷體" w:hAnsi="Times New Roman"/>
          <w:sz w:val="28"/>
          <w:szCs w:val="28"/>
        </w:rPr>
        <w:t>(=)</w:t>
      </w:r>
      <w:r>
        <w:rPr>
          <w:rFonts w:ascii="Times New Roman" w:eastAsia="標楷體" w:hAnsi="Times New Roman" w:hint="eastAsia"/>
          <w:sz w:val="28"/>
          <w:szCs w:val="28"/>
        </w:rPr>
        <w:t>來進行參數的變更。本篇將第一區塊中的已經宣告的浮點數參數</w:t>
      </w:r>
      <w:r>
        <w:rPr>
          <w:rFonts w:ascii="Times New Roman" w:eastAsia="標楷體" w:hAnsi="Times New Roman"/>
          <w:sz w:val="28"/>
          <w:szCs w:val="28"/>
        </w:rPr>
        <w:t>(</w:t>
      </w:r>
      <w:proofErr w:type="spellStart"/>
      <w:r>
        <w:rPr>
          <w:rFonts w:ascii="Times New Roman" w:eastAsia="標楷體" w:hAnsi="Times New Roman"/>
          <w:sz w:val="28"/>
          <w:szCs w:val="28"/>
        </w:rPr>
        <w:t>t,h</w:t>
      </w:r>
      <w:proofErr w:type="spellEnd"/>
      <w:r>
        <w:rPr>
          <w:rFonts w:ascii="Times New Roman" w:eastAsia="標楷體" w:hAnsi="Times New Roman"/>
          <w:sz w:val="28"/>
          <w:szCs w:val="28"/>
        </w:rPr>
        <w:t>)</w:t>
      </w:r>
      <w:r>
        <w:rPr>
          <w:rFonts w:ascii="Times New Roman" w:eastAsia="標楷體" w:hAnsi="Times New Roman" w:hint="eastAsia"/>
          <w:sz w:val="28"/>
          <w:szCs w:val="28"/>
        </w:rPr>
        <w:t>用來接收感測器資</w:t>
      </w:r>
      <w:r>
        <w:rPr>
          <w:rFonts w:ascii="Times New Roman" w:eastAsia="標楷體" w:hAnsi="Times New Roman" w:hint="eastAsia"/>
          <w:sz w:val="28"/>
          <w:szCs w:val="28"/>
        </w:rPr>
        <w:lastRenderedPageBreak/>
        <w:t>訊。例如：“</w:t>
      </w:r>
      <w:r>
        <w:rPr>
          <w:rFonts w:ascii="Times New Roman" w:eastAsia="標楷體" w:hAnsi="Times New Roman" w:hint="eastAsia"/>
          <w:sz w:val="28"/>
          <w:szCs w:val="28"/>
        </w:rPr>
        <w:t>h</w:t>
      </w:r>
      <w:r>
        <w:rPr>
          <w:rFonts w:ascii="Times New Roman" w:eastAsia="標楷體" w:hAnsi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標楷體" w:hAnsi="Times New Roman"/>
          <w:sz w:val="28"/>
          <w:szCs w:val="28"/>
        </w:rPr>
        <w:t>dht.readHumidity</w:t>
      </w:r>
      <w:proofErr w:type="spellEnd"/>
      <w:r>
        <w:rPr>
          <w:rFonts w:ascii="Times New Roman" w:eastAsia="標楷體" w:hAnsi="Times New Roman"/>
          <w:sz w:val="28"/>
          <w:szCs w:val="28"/>
        </w:rPr>
        <w:t>()</w:t>
      </w:r>
      <w:r>
        <w:rPr>
          <w:rFonts w:ascii="Times New Roman" w:eastAsia="標楷體" w:hAnsi="Times New Roman" w:hint="eastAsia"/>
          <w:sz w:val="28"/>
          <w:szCs w:val="28"/>
        </w:rPr>
        <w:t>”即可解讀成變數</w:t>
      </w:r>
      <w:r>
        <w:rPr>
          <w:rFonts w:ascii="Times New Roman" w:eastAsia="標楷體" w:hAnsi="Times New Roman"/>
          <w:sz w:val="28"/>
          <w:szCs w:val="28"/>
        </w:rPr>
        <w:t>(</w:t>
      </w:r>
      <w:r>
        <w:rPr>
          <w:rFonts w:ascii="Times New Roman" w:eastAsia="標楷體" w:hAnsi="Times New Roman" w:hint="eastAsia"/>
          <w:sz w:val="28"/>
          <w:szCs w:val="28"/>
        </w:rPr>
        <w:t>h</w:t>
      </w:r>
      <w:r>
        <w:rPr>
          <w:rFonts w:ascii="Times New Roman" w:eastAsia="標楷體" w:hAnsi="Times New Roman"/>
          <w:sz w:val="28"/>
          <w:szCs w:val="28"/>
        </w:rPr>
        <w:t>)</w:t>
      </w:r>
      <w:r>
        <w:rPr>
          <w:rFonts w:ascii="Times New Roman" w:eastAsia="標楷體" w:hAnsi="Times New Roman" w:hint="eastAsia"/>
          <w:sz w:val="28"/>
          <w:szCs w:val="28"/>
        </w:rPr>
        <w:t>設定數值為感測器中的濕度數值</w:t>
      </w:r>
      <w:r>
        <w:rPr>
          <w:rFonts w:ascii="Times New Roman" w:eastAsia="標楷體" w:hAnsi="Times New Roman"/>
          <w:sz w:val="28"/>
          <w:szCs w:val="28"/>
        </w:rPr>
        <w:t>(</w:t>
      </w:r>
      <w:proofErr w:type="spellStart"/>
      <w:r>
        <w:rPr>
          <w:rFonts w:ascii="Times New Roman" w:eastAsia="標楷體" w:hAnsi="Times New Roman"/>
          <w:sz w:val="28"/>
          <w:szCs w:val="28"/>
        </w:rPr>
        <w:t>dht.readHumidity</w:t>
      </w:r>
      <w:proofErr w:type="spellEnd"/>
      <w:r>
        <w:rPr>
          <w:rFonts w:ascii="Times New Roman" w:eastAsia="標楷體" w:hAnsi="Times New Roman"/>
          <w:sz w:val="28"/>
          <w:szCs w:val="28"/>
        </w:rPr>
        <w:t>()</w:t>
      </w:r>
      <w:r>
        <w:rPr>
          <w:rFonts w:ascii="Times New Roman" w:eastAsia="標楷體" w:hAnsi="Times New Roman"/>
          <w:sz w:val="28"/>
          <w:szCs w:val="28"/>
        </w:rPr>
        <w:t>)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7CE8CFEB" w14:textId="51F840E4" w:rsidR="00FF3D05" w:rsidRDefault="00FF3D05" w:rsidP="00FF3D05">
      <w:pPr>
        <w:pStyle w:val="a7"/>
        <w:numPr>
          <w:ilvl w:val="0"/>
          <w:numId w:val="4"/>
        </w:numPr>
        <w:snapToGrid w:val="0"/>
        <w:ind w:leftChars="0"/>
        <w:rPr>
          <w:rFonts w:ascii="Times New Roman" w:eastAsia="標楷體" w:hAnsi="Times New Roman"/>
          <w:sz w:val="28"/>
          <w:szCs w:val="28"/>
        </w:rPr>
      </w:pPr>
      <w:proofErr w:type="spellStart"/>
      <w:r w:rsidRPr="009326B1">
        <w:rPr>
          <w:rFonts w:ascii="Times New Roman" w:eastAsia="標楷體" w:hAnsi="Times New Roman"/>
          <w:sz w:val="28"/>
          <w:szCs w:val="28"/>
        </w:rPr>
        <w:t>Serial.print</w:t>
      </w:r>
      <w:proofErr w:type="spellEnd"/>
      <w:r w:rsidRPr="009326B1">
        <w:rPr>
          <w:rFonts w:ascii="Times New Roman" w:eastAsia="標楷體" w:hAnsi="Times New Roman"/>
          <w:sz w:val="28"/>
          <w:szCs w:val="28"/>
        </w:rPr>
        <w:t>(</w:t>
      </w:r>
      <w:r>
        <w:rPr>
          <w:rFonts w:ascii="Times New Roman" w:eastAsia="標楷體" w:hAnsi="Times New Roman"/>
          <w:sz w:val="28"/>
          <w:szCs w:val="28"/>
        </w:rPr>
        <w:t>“”</w:t>
      </w:r>
      <w:r w:rsidRPr="009326B1">
        <w:rPr>
          <w:rFonts w:ascii="Times New Roman" w:eastAsia="標楷體" w:hAnsi="Times New Roman"/>
          <w:sz w:val="28"/>
          <w:szCs w:val="28"/>
        </w:rPr>
        <w:t>)</w:t>
      </w:r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一樣用來印出文字但並不會進行換行。</w:t>
      </w:r>
    </w:p>
    <w:p w14:paraId="5AFA5E15" w14:textId="5600B6D0" w:rsidR="00FF3D05" w:rsidRPr="00FF3D05" w:rsidRDefault="00FF3D05" w:rsidP="00FF3D05">
      <w:pPr>
        <w:pStyle w:val="a7"/>
        <w:numPr>
          <w:ilvl w:val="0"/>
          <w:numId w:val="4"/>
        </w:numPr>
        <w:snapToGrid w:val="0"/>
        <w:ind w:leftChars="0"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 xml:space="preserve">Delay(1000) </w:t>
      </w:r>
      <w:r>
        <w:rPr>
          <w:rFonts w:ascii="Times New Roman" w:eastAsia="標楷體" w:hAnsi="Times New Roman" w:hint="eastAsia"/>
          <w:sz w:val="28"/>
          <w:szCs w:val="28"/>
        </w:rPr>
        <w:t>用來使程式碼停頓多少毫秒。如果沒有停頓則程式碼因為迴圈</w:t>
      </w:r>
      <w:r>
        <w:rPr>
          <w:rFonts w:ascii="Times New Roman" w:eastAsia="標楷體" w:hAnsi="Times New Roman"/>
          <w:sz w:val="28"/>
          <w:szCs w:val="28"/>
        </w:rPr>
        <w:t>(loop())</w:t>
      </w:r>
      <w:r>
        <w:rPr>
          <w:rFonts w:ascii="Times New Roman" w:eastAsia="標楷體" w:hAnsi="Times New Roman" w:hint="eastAsia"/>
          <w:sz w:val="28"/>
          <w:szCs w:val="28"/>
        </w:rPr>
        <w:t>的緣故，會不間斷的重複執行，但這樣的速度過快一來沒有意義，二來也不方便觀察，故通常會習慣在迴圈執行結束前進行停頓。</w:t>
      </w:r>
    </w:p>
    <w:p w14:paraId="5ACA8C52" w14:textId="433F9A66" w:rsidR="00FF3D05" w:rsidRDefault="00FF3D05" w:rsidP="008C0326">
      <w:pPr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C0DA25" wp14:editId="437A47F5">
                <wp:simplePos x="0" y="0"/>
                <wp:positionH relativeFrom="column">
                  <wp:posOffset>189865</wp:posOffset>
                </wp:positionH>
                <wp:positionV relativeFrom="paragraph">
                  <wp:posOffset>461840</wp:posOffset>
                </wp:positionV>
                <wp:extent cx="4914900" cy="4714875"/>
                <wp:effectExtent l="19050" t="19050" r="19050" b="285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4714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80921" id="矩形 28" o:spid="_x0000_s1026" style="position:absolute;margin-left:14.95pt;margin-top:36.35pt;width:387pt;height:371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" filled="f" strokecolor="#538135 [2409]" strokeweight="2.25pt"/>
            </w:pict>
          </mc:Fallback>
        </mc:AlternateContent>
      </w:r>
      <w:r w:rsidRPr="006D1CFB">
        <w:rPr>
          <w:rFonts w:ascii="Times New Roman" w:eastAsia="標楷體" w:hAnsi="Times New Roman" w:hint="eastAsia"/>
          <w:sz w:val="44"/>
          <w:szCs w:val="44"/>
        </w:rPr>
        <w:t>第</w:t>
      </w:r>
      <w:r>
        <w:rPr>
          <w:rFonts w:ascii="Times New Roman" w:eastAsia="標楷體" w:hAnsi="Times New Roman" w:hint="eastAsia"/>
          <w:sz w:val="44"/>
          <w:szCs w:val="44"/>
        </w:rPr>
        <w:t>四</w:t>
      </w:r>
      <w:r w:rsidRPr="006D1CFB">
        <w:rPr>
          <w:rFonts w:ascii="Times New Roman" w:eastAsia="標楷體" w:hAnsi="Times New Roman" w:hint="eastAsia"/>
          <w:sz w:val="44"/>
          <w:szCs w:val="44"/>
        </w:rPr>
        <w:t>區塊</w:t>
      </w:r>
    </w:p>
    <w:p w14:paraId="2EA71B5A" w14:textId="70247F96" w:rsidR="008C0326" w:rsidRDefault="008C0326" w:rsidP="00FF3D05">
      <w:pPr>
        <w:jc w:val="center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 w:hint="eastAsia"/>
          <w:noProof/>
          <w:sz w:val="36"/>
          <w:szCs w:val="36"/>
        </w:rPr>
        <w:drawing>
          <wp:inline distT="0" distB="0" distL="0" distR="0" wp14:anchorId="1D0FE096" wp14:editId="5FB72E37">
            <wp:extent cx="4743450" cy="46482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8701" w14:textId="0CB700DA" w:rsidR="00FF3D05" w:rsidRDefault="00FF3D05" w:rsidP="00FF3D05">
      <w:pPr>
        <w:snapToGrid w:val="0"/>
        <w:rPr>
          <w:rFonts w:ascii="Times New Roman" w:eastAsia="標楷體" w:hAnsi="Times New Roman"/>
          <w:sz w:val="28"/>
          <w:szCs w:val="28"/>
        </w:rPr>
      </w:pPr>
      <w:r w:rsidRPr="00FF3D05">
        <w:rPr>
          <w:rFonts w:ascii="Times New Roman" w:eastAsia="標楷體" w:hAnsi="Times New Roman"/>
          <w:sz w:val="28"/>
          <w:szCs w:val="28"/>
        </w:rPr>
        <w:t>Ar</w:t>
      </w:r>
      <w:r w:rsidRPr="00FF3D05">
        <w:rPr>
          <w:rFonts w:ascii="Times New Roman" w:eastAsia="標楷體" w:hAnsi="Times New Roman" w:hint="eastAsia"/>
          <w:sz w:val="28"/>
          <w:szCs w:val="28"/>
        </w:rPr>
        <w:t>d</w:t>
      </w:r>
      <w:r w:rsidRPr="00FF3D05">
        <w:rPr>
          <w:rFonts w:ascii="Times New Roman" w:eastAsia="標楷體" w:hAnsi="Times New Roman"/>
          <w:sz w:val="28"/>
          <w:szCs w:val="28"/>
        </w:rPr>
        <w:t>uino</w:t>
      </w:r>
      <w:r w:rsidRPr="00FF3D05">
        <w:rPr>
          <w:rFonts w:ascii="Times New Roman" w:eastAsia="標楷體" w:hAnsi="Times New Roman" w:hint="eastAsia"/>
          <w:sz w:val="28"/>
          <w:szCs w:val="28"/>
        </w:rPr>
        <w:t>的</w:t>
      </w:r>
      <w:r w:rsidRPr="00FF3D05">
        <w:rPr>
          <w:rFonts w:ascii="Times New Roman" w:eastAsia="標楷體" w:hAnsi="Times New Roman" w:hint="eastAsia"/>
          <w:sz w:val="28"/>
          <w:szCs w:val="28"/>
        </w:rPr>
        <w:t>監視畫面</w:t>
      </w:r>
      <w:r w:rsidRPr="00FF3D05">
        <w:rPr>
          <w:rFonts w:ascii="Times New Roman" w:eastAsia="標楷體" w:hAnsi="Times New Roman" w:hint="eastAsia"/>
          <w:sz w:val="28"/>
          <w:szCs w:val="28"/>
        </w:rPr>
        <w:t>開啟並設定相同包率</w:t>
      </w:r>
      <w:r w:rsidRPr="00FF3D05">
        <w:rPr>
          <w:rFonts w:ascii="Times New Roman" w:eastAsia="標楷體" w:hAnsi="Times New Roman"/>
          <w:sz w:val="28"/>
          <w:szCs w:val="28"/>
        </w:rPr>
        <w:t>(115200)</w:t>
      </w:r>
      <w:r w:rsidRPr="00FF3D05">
        <w:rPr>
          <w:rFonts w:ascii="Times New Roman" w:eastAsia="標楷體" w:hAnsi="Times New Roman" w:hint="eastAsia"/>
          <w:sz w:val="28"/>
          <w:szCs w:val="28"/>
        </w:rPr>
        <w:t>後，即可看到第三區塊中的程式動作。監視畫面中每一行的開頭時間為</w:t>
      </w:r>
      <w:r w:rsidRPr="00FF3D05">
        <w:rPr>
          <w:rFonts w:ascii="Times New Roman" w:eastAsia="標楷體" w:hAnsi="Times New Roman"/>
          <w:sz w:val="28"/>
          <w:szCs w:val="28"/>
        </w:rPr>
        <w:t>Arduino</w:t>
      </w:r>
      <w:r w:rsidRPr="00FF3D05">
        <w:rPr>
          <w:rFonts w:ascii="Times New Roman" w:eastAsia="標楷體" w:hAnsi="Times New Roman" w:hint="eastAsia"/>
          <w:sz w:val="28"/>
          <w:szCs w:val="28"/>
        </w:rPr>
        <w:t>提供，故在比對程式碼會發現並沒有此動作，但後續的濕度</w:t>
      </w:r>
      <w:r w:rsidRPr="00FF3D05">
        <w:rPr>
          <w:rFonts w:ascii="Times New Roman" w:eastAsia="標楷體" w:hAnsi="Times New Roman"/>
          <w:sz w:val="28"/>
          <w:szCs w:val="28"/>
        </w:rPr>
        <w:t>(Humidi</w:t>
      </w:r>
      <w:r w:rsidRPr="00FF3D05">
        <w:rPr>
          <w:rFonts w:ascii="Times New Roman" w:eastAsia="標楷體" w:hAnsi="Times New Roman" w:hint="eastAsia"/>
          <w:sz w:val="28"/>
          <w:szCs w:val="28"/>
        </w:rPr>
        <w:t>t</w:t>
      </w:r>
      <w:r w:rsidRPr="00FF3D05">
        <w:rPr>
          <w:rFonts w:ascii="Times New Roman" w:eastAsia="標楷體" w:hAnsi="Times New Roman"/>
          <w:sz w:val="28"/>
          <w:szCs w:val="28"/>
        </w:rPr>
        <w:t>y)</w:t>
      </w:r>
      <w:r w:rsidRPr="00FF3D05">
        <w:rPr>
          <w:rFonts w:ascii="Times New Roman" w:eastAsia="標楷體" w:hAnsi="Times New Roman" w:hint="eastAsia"/>
          <w:sz w:val="28"/>
          <w:szCs w:val="28"/>
        </w:rPr>
        <w:t>以及溫度</w:t>
      </w:r>
      <w:r w:rsidRPr="00FF3D05">
        <w:rPr>
          <w:rFonts w:ascii="Times New Roman" w:eastAsia="標楷體" w:hAnsi="Times New Roman"/>
          <w:sz w:val="28"/>
          <w:szCs w:val="28"/>
        </w:rPr>
        <w:t>(Temperature)</w:t>
      </w:r>
      <w:r w:rsidRPr="00FF3D05">
        <w:rPr>
          <w:rFonts w:ascii="Times New Roman" w:eastAsia="標楷體" w:hAnsi="Times New Roman" w:hint="eastAsia"/>
          <w:sz w:val="28"/>
          <w:szCs w:val="28"/>
        </w:rPr>
        <w:t>則為</w:t>
      </w:r>
      <w:r w:rsidRPr="00FF3D05">
        <w:rPr>
          <w:rFonts w:ascii="Times New Roman" w:eastAsia="標楷體" w:hAnsi="Times New Roman"/>
          <w:sz w:val="28"/>
          <w:szCs w:val="28"/>
        </w:rPr>
        <w:t>ESP32</w:t>
      </w:r>
      <w:r w:rsidRPr="00FF3D05">
        <w:rPr>
          <w:rFonts w:ascii="Times New Roman" w:eastAsia="標楷體" w:hAnsi="Times New Roman" w:hint="eastAsia"/>
          <w:sz w:val="28"/>
          <w:szCs w:val="28"/>
        </w:rPr>
        <w:t>所接收到的</w:t>
      </w:r>
      <w:r w:rsidRPr="00FF3D05">
        <w:rPr>
          <w:rFonts w:ascii="Times New Roman" w:eastAsia="標楷體" w:hAnsi="Times New Roman" w:hint="eastAsia"/>
          <w:sz w:val="28"/>
          <w:szCs w:val="28"/>
        </w:rPr>
        <w:t>D</w:t>
      </w:r>
      <w:r w:rsidRPr="00FF3D05">
        <w:rPr>
          <w:rFonts w:ascii="Times New Roman" w:eastAsia="標楷體" w:hAnsi="Times New Roman"/>
          <w:sz w:val="28"/>
          <w:szCs w:val="28"/>
        </w:rPr>
        <w:t>HT11</w:t>
      </w:r>
      <w:r w:rsidRPr="00FF3D05">
        <w:rPr>
          <w:rFonts w:ascii="Times New Roman" w:eastAsia="標楷體" w:hAnsi="Times New Roman" w:hint="eastAsia"/>
          <w:sz w:val="28"/>
          <w:szCs w:val="28"/>
        </w:rPr>
        <w:t>感測值</w:t>
      </w:r>
    </w:p>
    <w:p w14:paraId="63A86A82" w14:textId="4F0AE9B9" w:rsidR="00FF3D05" w:rsidRDefault="00FF3D05" w:rsidP="00FF3D05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70B538A5" w14:textId="734AF4FE" w:rsidR="00FF3D05" w:rsidRDefault="00FF3D05" w:rsidP="00FF3D05">
      <w:pPr>
        <w:snapToGrid w:val="0"/>
        <w:rPr>
          <w:rFonts w:ascii="Times New Roman" w:eastAsia="標楷體" w:hAnsi="Times New Roman"/>
          <w:sz w:val="28"/>
          <w:szCs w:val="28"/>
        </w:rPr>
      </w:pPr>
    </w:p>
    <w:p w14:paraId="1DA5B993" w14:textId="77777777" w:rsidR="00FF3D05" w:rsidRPr="00FF3D05" w:rsidRDefault="00FF3D05" w:rsidP="00FF3D05">
      <w:pPr>
        <w:snapToGrid w:val="0"/>
        <w:rPr>
          <w:rFonts w:ascii="Times New Roman" w:eastAsia="標楷體" w:hAnsi="Times New Roman" w:hint="eastAsia"/>
          <w:sz w:val="28"/>
          <w:szCs w:val="28"/>
        </w:rPr>
      </w:pPr>
    </w:p>
    <w:p w14:paraId="7DE5351E" w14:textId="77777777" w:rsidR="008C0326" w:rsidRPr="008B1FFA" w:rsidRDefault="008C0326" w:rsidP="008C0326">
      <w:pPr>
        <w:rPr>
          <w:rFonts w:ascii="Times New Roman" w:eastAsia="標楷體" w:hAnsi="Times New Roman"/>
          <w:sz w:val="52"/>
          <w:szCs w:val="52"/>
        </w:rPr>
      </w:pPr>
      <w:r w:rsidRPr="008B1FFA">
        <w:rPr>
          <w:rFonts w:ascii="Times New Roman" w:eastAsia="標楷體" w:hAnsi="Times New Roman" w:hint="eastAsia"/>
          <w:sz w:val="52"/>
          <w:szCs w:val="52"/>
        </w:rPr>
        <w:lastRenderedPageBreak/>
        <w:t>實際接線圖：</w:t>
      </w:r>
    </w:p>
    <w:p w14:paraId="5D33AA85" w14:textId="77777777" w:rsidR="008C0326" w:rsidRPr="008B1FFA" w:rsidRDefault="008C0326" w:rsidP="008C0326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 w:val="36"/>
          <w:szCs w:val="36"/>
        </w:rPr>
        <w:drawing>
          <wp:inline distT="0" distB="0" distL="0" distR="0" wp14:anchorId="5C6F52E1" wp14:editId="35CB7BF3">
            <wp:extent cx="5267325" cy="39433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66A90D" w14:textId="3C96A533" w:rsidR="008B1FFA" w:rsidRPr="008C0326" w:rsidRDefault="008B1FFA" w:rsidP="008C0326"/>
    <w:sectPr w:rsidR="008B1FFA" w:rsidRPr="008C032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095B71" w14:textId="77777777" w:rsidR="00902F88" w:rsidRDefault="00902F88" w:rsidP="00223521">
      <w:r>
        <w:separator/>
      </w:r>
    </w:p>
  </w:endnote>
  <w:endnote w:type="continuationSeparator" w:id="0">
    <w:p w14:paraId="3CED5ADD" w14:textId="77777777" w:rsidR="00902F88" w:rsidRDefault="00902F88" w:rsidP="00223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Times New Roman (本文 CS 字型)"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A1615" w14:textId="77777777" w:rsidR="00902F88" w:rsidRDefault="00902F88" w:rsidP="00223521">
      <w:r>
        <w:separator/>
      </w:r>
    </w:p>
  </w:footnote>
  <w:footnote w:type="continuationSeparator" w:id="0">
    <w:p w14:paraId="2547971E" w14:textId="77777777" w:rsidR="00902F88" w:rsidRDefault="00902F88" w:rsidP="002235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07545B"/>
    <w:multiLevelType w:val="hybridMultilevel"/>
    <w:tmpl w:val="0070192C"/>
    <w:lvl w:ilvl="0" w:tplc="DEBC58D8">
      <w:start w:val="1"/>
      <w:numFmt w:val="taiwaneseCountingThousand"/>
      <w:lvlText w:val="(%1)"/>
      <w:lvlJc w:val="left"/>
      <w:pPr>
        <w:ind w:left="860" w:hanging="8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F300F77"/>
    <w:multiLevelType w:val="hybridMultilevel"/>
    <w:tmpl w:val="BFC6B214"/>
    <w:lvl w:ilvl="0" w:tplc="8E221C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35B601A"/>
    <w:multiLevelType w:val="hybridMultilevel"/>
    <w:tmpl w:val="E6525C2A"/>
    <w:lvl w:ilvl="0" w:tplc="DEBC58D8">
      <w:start w:val="1"/>
      <w:numFmt w:val="taiwaneseCountingThousand"/>
      <w:lvlText w:val="(%1)"/>
      <w:lvlJc w:val="left"/>
      <w:pPr>
        <w:ind w:left="860" w:hanging="8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141420A"/>
    <w:multiLevelType w:val="hybridMultilevel"/>
    <w:tmpl w:val="6D5E4F90"/>
    <w:lvl w:ilvl="0" w:tplc="18968A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1E8"/>
    <w:rsid w:val="001D7D39"/>
    <w:rsid w:val="00223521"/>
    <w:rsid w:val="00310BB4"/>
    <w:rsid w:val="0045178C"/>
    <w:rsid w:val="005972C7"/>
    <w:rsid w:val="006277DE"/>
    <w:rsid w:val="006D1CFB"/>
    <w:rsid w:val="0073432A"/>
    <w:rsid w:val="007B0C4F"/>
    <w:rsid w:val="007B1B76"/>
    <w:rsid w:val="00844229"/>
    <w:rsid w:val="0086555F"/>
    <w:rsid w:val="00893433"/>
    <w:rsid w:val="008B1FFA"/>
    <w:rsid w:val="008C0326"/>
    <w:rsid w:val="00902F88"/>
    <w:rsid w:val="009207E8"/>
    <w:rsid w:val="009326B1"/>
    <w:rsid w:val="009C390E"/>
    <w:rsid w:val="00A30F03"/>
    <w:rsid w:val="00AC45B7"/>
    <w:rsid w:val="00AE212F"/>
    <w:rsid w:val="00B81EBE"/>
    <w:rsid w:val="00E1201A"/>
    <w:rsid w:val="00EB3ED2"/>
    <w:rsid w:val="00EE76AF"/>
    <w:rsid w:val="00F621E8"/>
    <w:rsid w:val="00FF3D05"/>
    <w:rsid w:val="00FF7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891CD5"/>
  <w15:chartTrackingRefBased/>
  <w15:docId w15:val="{489AFED9-2ED1-4661-BF3C-5A8A2008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35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2352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235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23521"/>
    <w:rPr>
      <w:sz w:val="20"/>
      <w:szCs w:val="20"/>
    </w:rPr>
  </w:style>
  <w:style w:type="paragraph" w:styleId="a7">
    <w:name w:val="List Paragraph"/>
    <w:basedOn w:val="a"/>
    <w:uiPriority w:val="34"/>
    <w:qFormat/>
    <w:rsid w:val="00EB3ED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FE3FA-31EC-3B43-83CF-285C73BBD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6</Pages>
  <Words>258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愷倫</dc:creator>
  <cp:keywords/>
  <dc:description/>
  <cp:lastModifiedBy>承儒 郭</cp:lastModifiedBy>
  <cp:revision>28</cp:revision>
  <dcterms:created xsi:type="dcterms:W3CDTF">2021-04-28T07:32:00Z</dcterms:created>
  <dcterms:modified xsi:type="dcterms:W3CDTF">2021-04-29T03:21:00Z</dcterms:modified>
</cp:coreProperties>
</file>